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11A3" w14:textId="77777777" w:rsidR="00070910" w:rsidRDefault="00070910" w:rsidP="00070910">
      <w:pPr>
        <w:rPr>
          <w:rFonts w:ascii="Arial" w:hAnsi="Arial" w:cs="Arial"/>
          <w:b/>
          <w:bCs/>
        </w:rPr>
      </w:pPr>
      <w:r>
        <w:rPr>
          <w:noProof/>
        </w:rPr>
        <w:drawing>
          <wp:anchor distT="0" distB="0" distL="114300" distR="114300" simplePos="0" relativeHeight="251659264" behindDoc="1" locked="0" layoutInCell="1" allowOverlap="1" wp14:anchorId="5644EDF4" wp14:editId="2D697BEA">
            <wp:simplePos x="0" y="0"/>
            <wp:positionH relativeFrom="column">
              <wp:posOffset>8554720</wp:posOffset>
            </wp:positionH>
            <wp:positionV relativeFrom="paragraph">
              <wp:posOffset>-406164</wp:posOffset>
            </wp:positionV>
            <wp:extent cx="883920" cy="595549"/>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595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Algemene informatie</w:t>
      </w:r>
    </w:p>
    <w:p w14:paraId="5444690A" w14:textId="77777777" w:rsidR="00070910" w:rsidRDefault="00070910" w:rsidP="00070910">
      <w:pPr>
        <w:rPr>
          <w:rFonts w:ascii="Arial" w:hAnsi="Arial" w:cs="Arial"/>
          <w:b/>
          <w:bCs/>
        </w:rPr>
      </w:pPr>
    </w:p>
    <w:p w14:paraId="5F7E81C4" w14:textId="77777777" w:rsidR="00070910" w:rsidRPr="00B11381" w:rsidRDefault="00070910" w:rsidP="00070910">
      <w:pPr>
        <w:rPr>
          <w:rFonts w:ascii="Arial" w:hAnsi="Arial" w:cs="Arial"/>
          <w:i/>
          <w:iCs/>
          <w:sz w:val="20"/>
          <w:szCs w:val="20"/>
        </w:rPr>
      </w:pPr>
      <w:r w:rsidRPr="00B11381">
        <w:rPr>
          <w:rFonts w:ascii="Arial" w:hAnsi="Arial" w:cs="Arial"/>
          <w:i/>
          <w:iCs/>
          <w:sz w:val="20"/>
          <w:szCs w:val="20"/>
        </w:rPr>
        <w:t>Het draaiboek geeft de algemene strekking en een beknopte uitleg van de verschillende dagen weer. Inhoudelijke en gedetailleerde beschrijven worden weergegeven onder de desbetreffende slides. De hoofdtrainer is verantwoordelijk voor het (tijdig) uitnodigen van gastsprekers/</w:t>
      </w:r>
      <w:proofErr w:type="spellStart"/>
      <w:r w:rsidRPr="00B11381">
        <w:rPr>
          <w:rFonts w:ascii="Arial" w:hAnsi="Arial" w:cs="Arial"/>
          <w:i/>
          <w:iCs/>
          <w:sz w:val="20"/>
          <w:szCs w:val="20"/>
        </w:rPr>
        <w:t>gemba</w:t>
      </w:r>
      <w:proofErr w:type="spellEnd"/>
      <w:r w:rsidRPr="00B11381">
        <w:rPr>
          <w:rFonts w:ascii="Arial" w:hAnsi="Arial" w:cs="Arial"/>
          <w:i/>
          <w:iCs/>
          <w:sz w:val="20"/>
          <w:szCs w:val="20"/>
        </w:rPr>
        <w:t xml:space="preserve">. De laatste versies van slides, draaiboeken, filmpjes en overig materiaal zijn te vinden </w:t>
      </w:r>
      <w:r>
        <w:rPr>
          <w:rFonts w:ascii="Arial" w:hAnsi="Arial" w:cs="Arial"/>
          <w:i/>
          <w:iCs/>
          <w:sz w:val="20"/>
          <w:szCs w:val="20"/>
        </w:rPr>
        <w:t xml:space="preserve">op </w:t>
      </w:r>
      <w:proofErr w:type="spellStart"/>
      <w:r>
        <w:rPr>
          <w:rFonts w:ascii="Arial" w:hAnsi="Arial" w:cs="Arial"/>
          <w:i/>
          <w:iCs/>
          <w:sz w:val="20"/>
          <w:szCs w:val="20"/>
        </w:rPr>
        <w:t>Onedrive</w:t>
      </w:r>
      <w:proofErr w:type="spellEnd"/>
      <w:r w:rsidRPr="00B11381">
        <w:rPr>
          <w:rFonts w:ascii="Arial" w:hAnsi="Arial" w:cs="Arial"/>
          <w:i/>
          <w:iCs/>
          <w:sz w:val="20"/>
          <w:szCs w:val="20"/>
        </w:rPr>
        <w:t>. A</w:t>
      </w:r>
      <w:r>
        <w:rPr>
          <w:rFonts w:ascii="Arial" w:hAnsi="Arial" w:cs="Arial"/>
          <w:i/>
          <w:iCs/>
          <w:sz w:val="20"/>
          <w:szCs w:val="20"/>
        </w:rPr>
        <w:t>anvullingen/aanpassingen in de ‘</w:t>
      </w:r>
      <w:proofErr w:type="spellStart"/>
      <w:r>
        <w:rPr>
          <w:rFonts w:ascii="Arial" w:hAnsi="Arial" w:cs="Arial"/>
          <w:i/>
          <w:iCs/>
          <w:sz w:val="20"/>
          <w:szCs w:val="20"/>
        </w:rPr>
        <w:t>Onedrive</w:t>
      </w:r>
      <w:proofErr w:type="spellEnd"/>
      <w:r w:rsidRPr="00B11381">
        <w:rPr>
          <w:rFonts w:ascii="Arial" w:hAnsi="Arial" w:cs="Arial"/>
          <w:i/>
          <w:iCs/>
          <w:sz w:val="20"/>
          <w:szCs w:val="20"/>
        </w:rPr>
        <w:t xml:space="preserve">’-versies verwerken, zodat </w:t>
      </w:r>
      <w:r>
        <w:rPr>
          <w:rFonts w:ascii="Arial" w:hAnsi="Arial" w:cs="Arial"/>
          <w:i/>
          <w:iCs/>
          <w:sz w:val="20"/>
          <w:szCs w:val="20"/>
        </w:rPr>
        <w:t xml:space="preserve">we </w:t>
      </w:r>
      <w:r w:rsidRPr="00B11381">
        <w:rPr>
          <w:rFonts w:ascii="Arial" w:hAnsi="Arial" w:cs="Arial"/>
          <w:i/>
          <w:iCs/>
          <w:sz w:val="20"/>
          <w:szCs w:val="20"/>
        </w:rPr>
        <w:t xml:space="preserve">‘dubbele’ versies voorkomen.  </w:t>
      </w:r>
    </w:p>
    <w:p w14:paraId="134533F1" w14:textId="77777777" w:rsidR="00070910" w:rsidRDefault="00070910" w:rsidP="00070910">
      <w:pPr>
        <w:rPr>
          <w:rFonts w:ascii="Arial" w:hAnsi="Arial" w:cs="Arial"/>
          <w:b/>
          <w:bCs/>
        </w:rPr>
      </w:pPr>
    </w:p>
    <w:p w14:paraId="60E66211" w14:textId="3D3BD246" w:rsidR="00070910" w:rsidRPr="00525FD2" w:rsidRDefault="00070910" w:rsidP="00070910">
      <w:pPr>
        <w:rPr>
          <w:rFonts w:ascii="Arial" w:hAnsi="Arial" w:cs="Arial"/>
          <w:b/>
          <w:bCs/>
        </w:rPr>
      </w:pPr>
      <w:r>
        <w:rPr>
          <w:rFonts w:ascii="Arial" w:hAnsi="Arial" w:cs="Arial"/>
          <w:b/>
          <w:bCs/>
        </w:rPr>
        <w:t>Voorbereiding module 5</w:t>
      </w:r>
      <w:r w:rsidR="001638B9">
        <w:rPr>
          <w:rFonts w:ascii="Arial" w:hAnsi="Arial" w:cs="Arial"/>
          <w:b/>
          <w:bCs/>
        </w:rPr>
        <w:t xml:space="preserve"> (trainer zelf)</w:t>
      </w:r>
      <w:r>
        <w:rPr>
          <w:rFonts w:ascii="Arial" w:hAnsi="Arial" w:cs="Arial"/>
          <w:b/>
          <w:bCs/>
        </w:rPr>
        <w:t xml:space="preserve">: </w:t>
      </w:r>
    </w:p>
    <w:p w14:paraId="014D04E4" w14:textId="77777777" w:rsidR="00070910" w:rsidRDefault="00070910" w:rsidP="00070910">
      <w:pPr>
        <w:rPr>
          <w:rFonts w:ascii="Arial" w:hAnsi="Arial" w:cs="Arial"/>
          <w:b/>
          <w:bCs/>
        </w:rPr>
      </w:pPr>
    </w:p>
    <w:p w14:paraId="02C142B9" w14:textId="77777777" w:rsidR="00070910" w:rsidRDefault="00070910" w:rsidP="00070910">
      <w:pPr>
        <w:pStyle w:val="Lijstalinea"/>
        <w:numPr>
          <w:ilvl w:val="0"/>
          <w:numId w:val="6"/>
        </w:numPr>
        <w:rPr>
          <w:rFonts w:ascii="Arial" w:hAnsi="Arial" w:cs="Arial"/>
          <w:bCs/>
        </w:rPr>
      </w:pPr>
      <w:r>
        <w:rPr>
          <w:rFonts w:ascii="Arial" w:hAnsi="Arial" w:cs="Arial"/>
          <w:bCs/>
        </w:rPr>
        <w:t>Organiseren van de lunch + locatie.</w:t>
      </w:r>
    </w:p>
    <w:p w14:paraId="4B2966E9" w14:textId="77777777" w:rsidR="00070910" w:rsidRDefault="00070910" w:rsidP="00070910">
      <w:pPr>
        <w:pStyle w:val="Lijstalinea"/>
        <w:numPr>
          <w:ilvl w:val="0"/>
          <w:numId w:val="6"/>
        </w:numPr>
        <w:rPr>
          <w:rFonts w:ascii="Arial" w:hAnsi="Arial" w:cs="Arial"/>
          <w:bCs/>
        </w:rPr>
      </w:pPr>
      <w:r>
        <w:rPr>
          <w:rFonts w:ascii="Arial" w:hAnsi="Arial" w:cs="Arial"/>
          <w:bCs/>
        </w:rPr>
        <w:t xml:space="preserve">Agenda’s deelnemers (laten) reserveren. </w:t>
      </w:r>
    </w:p>
    <w:p w14:paraId="0E5DC45C" w14:textId="77777777" w:rsidR="00070910" w:rsidRPr="00F9344E" w:rsidRDefault="00070910" w:rsidP="00070910">
      <w:pPr>
        <w:ind w:left="360"/>
        <w:rPr>
          <w:rFonts w:ascii="Arial" w:hAnsi="Arial" w:cs="Arial"/>
          <w:bCs/>
        </w:rPr>
      </w:pPr>
    </w:p>
    <w:p w14:paraId="3E42C222" w14:textId="64FDED03" w:rsidR="00070910" w:rsidRPr="00525FD2" w:rsidRDefault="00070910" w:rsidP="00070910">
      <w:pPr>
        <w:rPr>
          <w:rFonts w:ascii="Arial" w:hAnsi="Arial" w:cs="Arial"/>
          <w:b/>
          <w:bCs/>
        </w:rPr>
      </w:pPr>
      <w:r>
        <w:rPr>
          <w:rFonts w:ascii="Arial" w:hAnsi="Arial" w:cs="Arial"/>
          <w:b/>
          <w:bCs/>
        </w:rPr>
        <w:t>Meenemen voor module 5</w:t>
      </w:r>
      <w:r w:rsidR="008B3112">
        <w:rPr>
          <w:rFonts w:ascii="Arial" w:hAnsi="Arial" w:cs="Arial"/>
          <w:b/>
          <w:bCs/>
        </w:rPr>
        <w:t xml:space="preserve"> (wordt klaar gezet)</w:t>
      </w:r>
      <w:r w:rsidRPr="00525FD2">
        <w:rPr>
          <w:rFonts w:ascii="Arial" w:hAnsi="Arial" w:cs="Arial"/>
          <w:b/>
          <w:bCs/>
        </w:rPr>
        <w:t>:</w:t>
      </w:r>
    </w:p>
    <w:p w14:paraId="221E5B7C" w14:textId="77777777" w:rsidR="00070910" w:rsidRDefault="00070910" w:rsidP="00070910">
      <w:pPr>
        <w:rPr>
          <w:rFonts w:ascii="Arial" w:hAnsi="Arial" w:cs="Arial"/>
          <w:b/>
          <w:bCs/>
        </w:rPr>
      </w:pPr>
    </w:p>
    <w:p w14:paraId="01A86251" w14:textId="497DC884" w:rsidR="00070910" w:rsidRDefault="00070910" w:rsidP="00070910">
      <w:pPr>
        <w:pStyle w:val="Lijstalinea"/>
        <w:numPr>
          <w:ilvl w:val="0"/>
          <w:numId w:val="7"/>
        </w:numPr>
        <w:rPr>
          <w:rFonts w:ascii="Arial" w:hAnsi="Arial" w:cs="Arial"/>
          <w:szCs w:val="22"/>
        </w:rPr>
      </w:pPr>
      <w:r w:rsidRPr="00754677">
        <w:rPr>
          <w:rFonts w:ascii="Arial" w:hAnsi="Arial" w:cs="Arial"/>
          <w:szCs w:val="22"/>
        </w:rPr>
        <w:t>Koekjes/chips voor cursisten</w:t>
      </w:r>
      <w:r>
        <w:rPr>
          <w:rFonts w:ascii="Arial" w:hAnsi="Arial" w:cs="Arial"/>
          <w:szCs w:val="22"/>
        </w:rPr>
        <w:t xml:space="preserve"> (frisdrank als module in combinatie met andere module op 1 dag is)</w:t>
      </w:r>
    </w:p>
    <w:p w14:paraId="33D06EBB" w14:textId="77777777" w:rsidR="00070910" w:rsidRDefault="00070910" w:rsidP="00070910">
      <w:pPr>
        <w:pStyle w:val="Lijstalinea"/>
        <w:numPr>
          <w:ilvl w:val="0"/>
          <w:numId w:val="7"/>
        </w:numPr>
        <w:rPr>
          <w:rFonts w:ascii="Arial" w:hAnsi="Arial" w:cs="Arial"/>
          <w:szCs w:val="22"/>
        </w:rPr>
      </w:pPr>
      <w:r>
        <w:rPr>
          <w:rFonts w:ascii="Arial" w:hAnsi="Arial" w:cs="Arial"/>
          <w:szCs w:val="22"/>
        </w:rPr>
        <w:t>Boekje met slides module 5</w:t>
      </w:r>
    </w:p>
    <w:p w14:paraId="5E34C357" w14:textId="77777777" w:rsidR="00070910" w:rsidRDefault="00070910" w:rsidP="00070910">
      <w:pPr>
        <w:pStyle w:val="Lijstalinea"/>
        <w:numPr>
          <w:ilvl w:val="0"/>
          <w:numId w:val="7"/>
        </w:numPr>
        <w:rPr>
          <w:rFonts w:ascii="Arial" w:hAnsi="Arial" w:cs="Arial"/>
          <w:szCs w:val="22"/>
        </w:rPr>
      </w:pPr>
      <w:r>
        <w:rPr>
          <w:rFonts w:ascii="Arial" w:hAnsi="Arial" w:cs="Arial"/>
          <w:szCs w:val="22"/>
        </w:rPr>
        <w:t xml:space="preserve">Casus </w:t>
      </w:r>
      <w:proofErr w:type="spellStart"/>
      <w:r>
        <w:rPr>
          <w:rFonts w:ascii="Arial" w:hAnsi="Arial" w:cs="Arial"/>
          <w:szCs w:val="22"/>
        </w:rPr>
        <w:t>waardestroom</w:t>
      </w:r>
      <w:proofErr w:type="spellEnd"/>
      <w:r>
        <w:rPr>
          <w:rFonts w:ascii="Arial" w:hAnsi="Arial" w:cs="Arial"/>
          <w:szCs w:val="22"/>
        </w:rPr>
        <w:t xml:space="preserve"> analyse Nucleaire Geneeskunde</w:t>
      </w:r>
    </w:p>
    <w:p w14:paraId="2936C9EB" w14:textId="77777777" w:rsidR="00070910" w:rsidRDefault="00070910" w:rsidP="00070910">
      <w:pPr>
        <w:pStyle w:val="Lijstalinea"/>
        <w:numPr>
          <w:ilvl w:val="0"/>
          <w:numId w:val="7"/>
        </w:numPr>
        <w:rPr>
          <w:rFonts w:ascii="Arial" w:hAnsi="Arial" w:cs="Arial"/>
          <w:szCs w:val="22"/>
        </w:rPr>
      </w:pPr>
      <w:r>
        <w:rPr>
          <w:rFonts w:ascii="Arial" w:hAnsi="Arial" w:cs="Arial"/>
          <w:szCs w:val="22"/>
        </w:rPr>
        <w:t xml:space="preserve">Uitwerkingen huidige situatie en toekomstige situatie NG </w:t>
      </w:r>
    </w:p>
    <w:p w14:paraId="35ED0E58" w14:textId="277273D5" w:rsidR="00070910" w:rsidRDefault="00070910" w:rsidP="00070910">
      <w:pPr>
        <w:pStyle w:val="Lijstalinea"/>
        <w:numPr>
          <w:ilvl w:val="0"/>
          <w:numId w:val="7"/>
        </w:numPr>
        <w:rPr>
          <w:rFonts w:ascii="Arial" w:hAnsi="Arial" w:cs="Arial"/>
          <w:szCs w:val="22"/>
        </w:rPr>
      </w:pPr>
      <w:r>
        <w:rPr>
          <w:rFonts w:ascii="Arial" w:hAnsi="Arial" w:cs="Arial"/>
          <w:szCs w:val="22"/>
        </w:rPr>
        <w:t xml:space="preserve">Lege A3 vellen en mini post- </w:t>
      </w:r>
      <w:proofErr w:type="spellStart"/>
      <w:r>
        <w:rPr>
          <w:rFonts w:ascii="Arial" w:hAnsi="Arial" w:cs="Arial"/>
          <w:szCs w:val="22"/>
        </w:rPr>
        <w:t>its</w:t>
      </w:r>
      <w:proofErr w:type="spellEnd"/>
      <w:r>
        <w:rPr>
          <w:rFonts w:ascii="Arial" w:hAnsi="Arial" w:cs="Arial"/>
          <w:szCs w:val="22"/>
        </w:rPr>
        <w:t xml:space="preserve"> </w:t>
      </w:r>
      <w:r w:rsidR="008B3112">
        <w:rPr>
          <w:rFonts w:ascii="Arial" w:hAnsi="Arial" w:cs="Arial"/>
          <w:szCs w:val="22"/>
        </w:rPr>
        <w:t>+ normale post-its (3/4 kleuren)</w:t>
      </w:r>
    </w:p>
    <w:p w14:paraId="660F67DD" w14:textId="21517B63" w:rsidR="001638B9" w:rsidRDefault="001638B9" w:rsidP="00070910">
      <w:pPr>
        <w:pStyle w:val="Lijstalinea"/>
        <w:numPr>
          <w:ilvl w:val="0"/>
          <w:numId w:val="7"/>
        </w:numPr>
        <w:rPr>
          <w:rFonts w:ascii="Arial" w:hAnsi="Arial" w:cs="Arial"/>
          <w:szCs w:val="22"/>
        </w:rPr>
      </w:pPr>
      <w:r>
        <w:rPr>
          <w:rFonts w:ascii="Arial" w:hAnsi="Arial" w:cs="Arial"/>
          <w:szCs w:val="22"/>
        </w:rPr>
        <w:t>Brown-paper 4 stuks</w:t>
      </w:r>
    </w:p>
    <w:p w14:paraId="3DF09547" w14:textId="1A201F98" w:rsidR="001638B9" w:rsidRDefault="001638B9" w:rsidP="001638B9"/>
    <w:p w14:paraId="5D68BFF1" w14:textId="0876C608" w:rsidR="001638B9" w:rsidRPr="001638B9" w:rsidRDefault="001638B9" w:rsidP="001638B9">
      <w:pPr>
        <w:rPr>
          <w:rFonts w:ascii="Arial" w:hAnsi="Arial" w:cs="Arial"/>
          <w:b/>
          <w:szCs w:val="22"/>
        </w:rPr>
      </w:pPr>
      <w:r w:rsidRPr="001638B9">
        <w:rPr>
          <w:rFonts w:ascii="Arial" w:hAnsi="Arial" w:cs="Arial"/>
          <w:b/>
        </w:rPr>
        <w:t>Eventueel meenemen door trainer zelf</w:t>
      </w:r>
    </w:p>
    <w:p w14:paraId="624C14DE" w14:textId="77777777" w:rsidR="00070910" w:rsidRPr="00754677" w:rsidRDefault="00070910" w:rsidP="00070910">
      <w:pPr>
        <w:pStyle w:val="Lijstalinea"/>
        <w:numPr>
          <w:ilvl w:val="0"/>
          <w:numId w:val="7"/>
        </w:numPr>
        <w:rPr>
          <w:rFonts w:ascii="Arial" w:hAnsi="Arial" w:cs="Arial"/>
          <w:szCs w:val="22"/>
          <w:lang w:val="en-GB"/>
        </w:rPr>
      </w:pPr>
      <w:proofErr w:type="spellStart"/>
      <w:r w:rsidRPr="00754677">
        <w:rPr>
          <w:rFonts w:ascii="Arial" w:hAnsi="Arial" w:cs="Arial"/>
          <w:szCs w:val="22"/>
          <w:lang w:val="en-GB"/>
        </w:rPr>
        <w:t>Draaiboek</w:t>
      </w:r>
      <w:proofErr w:type="spellEnd"/>
      <w:r w:rsidRPr="00754677">
        <w:rPr>
          <w:rFonts w:ascii="Arial" w:hAnsi="Arial" w:cs="Arial"/>
          <w:szCs w:val="22"/>
          <w:lang w:val="en-GB"/>
        </w:rPr>
        <w:t xml:space="preserve"> module </w:t>
      </w:r>
      <w:r>
        <w:rPr>
          <w:rFonts w:ascii="Arial" w:hAnsi="Arial" w:cs="Arial"/>
          <w:szCs w:val="22"/>
          <w:lang w:val="en-GB"/>
        </w:rPr>
        <w:t>5</w:t>
      </w:r>
    </w:p>
    <w:p w14:paraId="1BC96CC1" w14:textId="77777777" w:rsidR="00070910" w:rsidRDefault="00070910" w:rsidP="00070910">
      <w:pPr>
        <w:pStyle w:val="Lijstalinea"/>
        <w:numPr>
          <w:ilvl w:val="0"/>
          <w:numId w:val="7"/>
        </w:numPr>
        <w:rPr>
          <w:rFonts w:ascii="Arial" w:hAnsi="Arial" w:cs="Arial"/>
          <w:szCs w:val="22"/>
          <w:lang w:val="en-GB"/>
        </w:rPr>
      </w:pPr>
      <w:proofErr w:type="spellStart"/>
      <w:r w:rsidRPr="00754677">
        <w:rPr>
          <w:rFonts w:ascii="Arial" w:hAnsi="Arial" w:cs="Arial"/>
          <w:szCs w:val="22"/>
          <w:lang w:val="en-GB"/>
        </w:rPr>
        <w:t>Lijst</w:t>
      </w:r>
      <w:proofErr w:type="spellEnd"/>
      <w:r w:rsidRPr="00754677">
        <w:rPr>
          <w:rFonts w:ascii="Arial" w:hAnsi="Arial" w:cs="Arial"/>
          <w:szCs w:val="22"/>
          <w:lang w:val="en-GB"/>
        </w:rPr>
        <w:t xml:space="preserve"> van </w:t>
      </w:r>
      <w:proofErr w:type="spellStart"/>
      <w:r w:rsidRPr="00754677">
        <w:rPr>
          <w:rFonts w:ascii="Arial" w:hAnsi="Arial" w:cs="Arial"/>
          <w:szCs w:val="22"/>
          <w:lang w:val="en-GB"/>
        </w:rPr>
        <w:t>deelnemers</w:t>
      </w:r>
      <w:proofErr w:type="spellEnd"/>
    </w:p>
    <w:p w14:paraId="195DF55E" w14:textId="77777777" w:rsidR="00070910" w:rsidRPr="00754677" w:rsidRDefault="00070910" w:rsidP="00070910">
      <w:pPr>
        <w:pStyle w:val="Lijstalinea"/>
        <w:numPr>
          <w:ilvl w:val="0"/>
          <w:numId w:val="3"/>
        </w:numPr>
        <w:rPr>
          <w:rFonts w:ascii="Arial" w:hAnsi="Arial" w:cs="Arial"/>
          <w:szCs w:val="22"/>
        </w:rPr>
      </w:pPr>
      <w:proofErr w:type="spellStart"/>
      <w:r w:rsidRPr="00754677">
        <w:rPr>
          <w:rFonts w:ascii="Arial" w:hAnsi="Arial" w:cs="Arial"/>
          <w:szCs w:val="22"/>
        </w:rPr>
        <w:t>Lean</w:t>
      </w:r>
      <w:proofErr w:type="spellEnd"/>
      <w:r w:rsidRPr="00754677">
        <w:rPr>
          <w:rFonts w:ascii="Arial" w:hAnsi="Arial" w:cs="Arial"/>
          <w:szCs w:val="22"/>
        </w:rPr>
        <w:t xml:space="preserve"> etui voorzien van materiaal: o.a. pointer, schaar, plakband, stiften, post-</w:t>
      </w:r>
      <w:proofErr w:type="spellStart"/>
      <w:r w:rsidRPr="00754677">
        <w:rPr>
          <w:rFonts w:ascii="Arial" w:hAnsi="Arial" w:cs="Arial"/>
          <w:szCs w:val="22"/>
        </w:rPr>
        <w:t>it’s</w:t>
      </w:r>
      <w:proofErr w:type="spellEnd"/>
      <w:r w:rsidRPr="00754677">
        <w:rPr>
          <w:rFonts w:ascii="Arial" w:hAnsi="Arial" w:cs="Arial"/>
          <w:szCs w:val="22"/>
        </w:rPr>
        <w:t>.</w:t>
      </w:r>
    </w:p>
    <w:p w14:paraId="449AD50A" w14:textId="77777777" w:rsidR="00070910" w:rsidRPr="00754677" w:rsidRDefault="00070910" w:rsidP="00070910">
      <w:pPr>
        <w:pStyle w:val="Lijstalinea"/>
        <w:rPr>
          <w:rFonts w:ascii="Arial" w:hAnsi="Arial" w:cs="Arial"/>
          <w:sz w:val="22"/>
          <w:szCs w:val="22"/>
        </w:rPr>
      </w:pPr>
    </w:p>
    <w:p w14:paraId="02EBBBD3" w14:textId="77777777" w:rsidR="00070910" w:rsidRPr="00754677" w:rsidRDefault="00070910" w:rsidP="00070910"/>
    <w:p w14:paraId="2891434E" w14:textId="77777777" w:rsidR="00070910" w:rsidRPr="00754677" w:rsidRDefault="00070910" w:rsidP="00070910">
      <w:pPr>
        <w:rPr>
          <w:rFonts w:ascii="Arial" w:hAnsi="Arial" w:cs="Arial"/>
          <w:b/>
          <w:lang w:val="en-GB"/>
        </w:rPr>
      </w:pPr>
      <w:r w:rsidRPr="00754677">
        <w:rPr>
          <w:rFonts w:ascii="Arial" w:hAnsi="Arial" w:cs="Arial"/>
          <w:b/>
          <w:lang w:val="en-GB"/>
        </w:rPr>
        <w:t xml:space="preserve">Ter </w:t>
      </w:r>
      <w:proofErr w:type="spellStart"/>
      <w:r w:rsidRPr="00754677">
        <w:rPr>
          <w:rFonts w:ascii="Arial" w:hAnsi="Arial" w:cs="Arial"/>
          <w:b/>
          <w:lang w:val="en-GB"/>
        </w:rPr>
        <w:t>plekke</w:t>
      </w:r>
      <w:proofErr w:type="spellEnd"/>
      <w:r w:rsidRPr="00754677">
        <w:rPr>
          <w:rFonts w:ascii="Arial" w:hAnsi="Arial" w:cs="Arial"/>
          <w:b/>
          <w:lang w:val="en-GB"/>
        </w:rPr>
        <w:t xml:space="preserve"> </w:t>
      </w:r>
      <w:proofErr w:type="spellStart"/>
      <w:r w:rsidRPr="00754677">
        <w:rPr>
          <w:rFonts w:ascii="Arial" w:hAnsi="Arial" w:cs="Arial"/>
          <w:b/>
          <w:lang w:val="en-GB"/>
        </w:rPr>
        <w:t>nodig</w:t>
      </w:r>
      <w:proofErr w:type="spellEnd"/>
      <w:r w:rsidRPr="00754677">
        <w:rPr>
          <w:rFonts w:ascii="Arial" w:hAnsi="Arial" w:cs="Arial"/>
          <w:b/>
          <w:lang w:val="en-GB"/>
        </w:rPr>
        <w:t xml:space="preserve">: </w:t>
      </w:r>
    </w:p>
    <w:p w14:paraId="67CFBCE9" w14:textId="77777777" w:rsidR="00070910" w:rsidRPr="00754677" w:rsidRDefault="00070910" w:rsidP="00070910">
      <w:pPr>
        <w:rPr>
          <w:rFonts w:ascii="Arial" w:hAnsi="Arial" w:cs="Arial"/>
          <w:sz w:val="22"/>
          <w:szCs w:val="22"/>
          <w:lang w:val="en-GB"/>
        </w:rPr>
      </w:pPr>
    </w:p>
    <w:p w14:paraId="278F229E" w14:textId="77777777" w:rsidR="00070910" w:rsidRPr="00754677" w:rsidRDefault="00070910" w:rsidP="00070910">
      <w:pPr>
        <w:pStyle w:val="Lijstalinea"/>
        <w:numPr>
          <w:ilvl w:val="0"/>
          <w:numId w:val="3"/>
        </w:numPr>
        <w:rPr>
          <w:rFonts w:ascii="Arial" w:hAnsi="Arial" w:cs="Arial"/>
          <w:szCs w:val="22"/>
          <w:lang w:val="en-GB"/>
        </w:rPr>
      </w:pPr>
      <w:proofErr w:type="spellStart"/>
      <w:r w:rsidRPr="00754677">
        <w:rPr>
          <w:rFonts w:ascii="Arial" w:hAnsi="Arial" w:cs="Arial"/>
          <w:szCs w:val="22"/>
          <w:lang w:val="en-GB"/>
        </w:rPr>
        <w:t>Openen</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Onedrive</w:t>
      </w:r>
      <w:proofErr w:type="spellEnd"/>
      <w:r w:rsidRPr="00754677">
        <w:rPr>
          <w:rFonts w:ascii="Arial" w:hAnsi="Arial" w:cs="Arial"/>
          <w:szCs w:val="22"/>
          <w:lang w:val="en-GB"/>
        </w:rPr>
        <w:t xml:space="preserve"> </w:t>
      </w:r>
      <w:proofErr w:type="spellStart"/>
      <w:r w:rsidRPr="00754677">
        <w:rPr>
          <w:rFonts w:ascii="Arial" w:hAnsi="Arial" w:cs="Arial"/>
          <w:szCs w:val="22"/>
          <w:lang w:val="en-GB"/>
        </w:rPr>
        <w:t>voor</w:t>
      </w:r>
      <w:proofErr w:type="spellEnd"/>
      <w:r w:rsidRPr="00754677">
        <w:rPr>
          <w:rFonts w:ascii="Arial" w:hAnsi="Arial" w:cs="Arial"/>
          <w:szCs w:val="22"/>
          <w:lang w:val="en-GB"/>
        </w:rPr>
        <w:t xml:space="preserve"> slides </w:t>
      </w:r>
    </w:p>
    <w:p w14:paraId="392FD76C" w14:textId="77777777" w:rsidR="00070910" w:rsidRPr="00754677" w:rsidRDefault="00070910" w:rsidP="00070910">
      <w:pPr>
        <w:pStyle w:val="Lijstalinea"/>
        <w:numPr>
          <w:ilvl w:val="0"/>
          <w:numId w:val="3"/>
        </w:numPr>
        <w:rPr>
          <w:rFonts w:ascii="Arial" w:hAnsi="Arial" w:cs="Arial"/>
          <w:szCs w:val="22"/>
        </w:rPr>
      </w:pPr>
      <w:r w:rsidRPr="00754677">
        <w:rPr>
          <w:rFonts w:ascii="Arial" w:hAnsi="Arial" w:cs="Arial"/>
          <w:szCs w:val="22"/>
        </w:rPr>
        <w:t xml:space="preserve">1 A0-flip over </w:t>
      </w:r>
    </w:p>
    <w:p w14:paraId="7B6823C5" w14:textId="77777777" w:rsidR="00070910" w:rsidRPr="00754677" w:rsidRDefault="00070910" w:rsidP="00070910">
      <w:pPr>
        <w:pStyle w:val="Lijstalinea"/>
        <w:numPr>
          <w:ilvl w:val="0"/>
          <w:numId w:val="3"/>
        </w:numPr>
        <w:rPr>
          <w:rFonts w:ascii="Arial" w:hAnsi="Arial" w:cs="Arial"/>
          <w:szCs w:val="22"/>
        </w:rPr>
      </w:pPr>
      <w:r w:rsidRPr="00754677">
        <w:rPr>
          <w:rFonts w:ascii="Arial" w:hAnsi="Arial" w:cs="Arial"/>
          <w:szCs w:val="22"/>
        </w:rPr>
        <w:t>Muziek voor afspelen tijdens binnenkomst/pauze/sommige opdrachten</w:t>
      </w:r>
    </w:p>
    <w:p w14:paraId="65313F17" w14:textId="77777777" w:rsidR="00070910" w:rsidRDefault="00070910" w:rsidP="00070910">
      <w:pPr>
        <w:pStyle w:val="Lijstalinea"/>
        <w:ind w:left="1440"/>
        <w:rPr>
          <w:rFonts w:ascii="Arial" w:hAnsi="Arial" w:cs="Arial"/>
          <w:sz w:val="22"/>
          <w:szCs w:val="22"/>
        </w:rPr>
      </w:pPr>
    </w:p>
    <w:p w14:paraId="2D4E3F61" w14:textId="77777777" w:rsidR="00070910" w:rsidRDefault="00070910" w:rsidP="00070910">
      <w:pPr>
        <w:rPr>
          <w:rFonts w:ascii="Arial" w:hAnsi="Arial" w:cs="Arial"/>
          <w:b/>
          <w:sz w:val="22"/>
          <w:szCs w:val="22"/>
        </w:rPr>
      </w:pPr>
    </w:p>
    <w:p w14:paraId="2DE246E7" w14:textId="77777777" w:rsidR="00070910" w:rsidRDefault="00070910" w:rsidP="00070910">
      <w:pPr>
        <w:rPr>
          <w:rFonts w:ascii="Arial" w:hAnsi="Arial" w:cs="Arial"/>
          <w:b/>
          <w:sz w:val="22"/>
          <w:szCs w:val="22"/>
        </w:rPr>
      </w:pPr>
    </w:p>
    <w:p w14:paraId="5CC6DD83" w14:textId="77777777" w:rsidR="00070910" w:rsidRDefault="00070910" w:rsidP="00070910">
      <w:pPr>
        <w:rPr>
          <w:rFonts w:ascii="Arial" w:hAnsi="Arial" w:cs="Arial"/>
          <w:b/>
          <w:sz w:val="22"/>
          <w:szCs w:val="22"/>
        </w:rPr>
      </w:pPr>
      <w:r>
        <w:rPr>
          <w:rFonts w:ascii="Arial" w:hAnsi="Arial" w:cs="Arial"/>
          <w:b/>
          <w:sz w:val="22"/>
          <w:szCs w:val="22"/>
        </w:rPr>
        <w:t xml:space="preserve">Doelstellingen module </w:t>
      </w:r>
      <w:r w:rsidR="00BF4394">
        <w:rPr>
          <w:rFonts w:ascii="Arial" w:hAnsi="Arial" w:cs="Arial"/>
          <w:b/>
          <w:sz w:val="22"/>
          <w:szCs w:val="22"/>
        </w:rPr>
        <w:t>5</w:t>
      </w:r>
      <w:r>
        <w:rPr>
          <w:rFonts w:ascii="Arial" w:hAnsi="Arial" w:cs="Arial"/>
          <w:b/>
          <w:sz w:val="22"/>
          <w:szCs w:val="22"/>
        </w:rPr>
        <w:t>:</w:t>
      </w:r>
    </w:p>
    <w:p w14:paraId="15AAD216" w14:textId="77777777" w:rsidR="002C591A" w:rsidRPr="00BF4394" w:rsidRDefault="006F68C1" w:rsidP="00BF4394">
      <w:pPr>
        <w:numPr>
          <w:ilvl w:val="0"/>
          <w:numId w:val="8"/>
        </w:numPr>
        <w:rPr>
          <w:rFonts w:ascii="Arial" w:hAnsi="Arial" w:cs="Arial"/>
          <w:iCs/>
        </w:rPr>
      </w:pPr>
      <w:r w:rsidRPr="00BF4394">
        <w:rPr>
          <w:rFonts w:ascii="Arial" w:hAnsi="Arial" w:cs="Arial"/>
          <w:iCs/>
        </w:rPr>
        <w:t xml:space="preserve">1. Wat zijn je producten en welke </w:t>
      </w:r>
      <w:proofErr w:type="spellStart"/>
      <w:r w:rsidRPr="00BF4394">
        <w:rPr>
          <w:rFonts w:ascii="Arial" w:hAnsi="Arial" w:cs="Arial"/>
          <w:iCs/>
        </w:rPr>
        <w:t>waardestromen</w:t>
      </w:r>
      <w:proofErr w:type="spellEnd"/>
      <w:r w:rsidRPr="00BF4394">
        <w:rPr>
          <w:rFonts w:ascii="Arial" w:hAnsi="Arial" w:cs="Arial"/>
          <w:iCs/>
        </w:rPr>
        <w:t xml:space="preserve"> sluiten hierop aan (vertaling eigen praktijk in intervisie)?</w:t>
      </w:r>
    </w:p>
    <w:p w14:paraId="554A657D" w14:textId="77777777" w:rsidR="002C591A" w:rsidRPr="00BF4394" w:rsidRDefault="006F68C1" w:rsidP="00BF4394">
      <w:pPr>
        <w:numPr>
          <w:ilvl w:val="0"/>
          <w:numId w:val="8"/>
        </w:numPr>
        <w:rPr>
          <w:rFonts w:ascii="Arial" w:hAnsi="Arial" w:cs="Arial"/>
          <w:iCs/>
        </w:rPr>
      </w:pPr>
      <w:r w:rsidRPr="00BF4394">
        <w:rPr>
          <w:rFonts w:ascii="Arial" w:hAnsi="Arial" w:cs="Arial"/>
          <w:iCs/>
        </w:rPr>
        <w:t xml:space="preserve">2. Ik kan als leider zorgen dat processen gaan stromen. Ik zie als leider waar de </w:t>
      </w:r>
      <w:proofErr w:type="spellStart"/>
      <w:r w:rsidRPr="00BF4394">
        <w:rPr>
          <w:rFonts w:ascii="Arial" w:hAnsi="Arial" w:cs="Arial"/>
          <w:iCs/>
        </w:rPr>
        <w:t>waardestroom</w:t>
      </w:r>
      <w:proofErr w:type="spellEnd"/>
      <w:r w:rsidRPr="00BF4394">
        <w:rPr>
          <w:rFonts w:ascii="Arial" w:hAnsi="Arial" w:cs="Arial"/>
          <w:iCs/>
        </w:rPr>
        <w:t xml:space="preserve"> niet stroomt. </w:t>
      </w:r>
    </w:p>
    <w:p w14:paraId="222461E6" w14:textId="77777777" w:rsidR="002C591A" w:rsidRPr="00BF4394" w:rsidRDefault="006F68C1" w:rsidP="00BF4394">
      <w:pPr>
        <w:numPr>
          <w:ilvl w:val="0"/>
          <w:numId w:val="8"/>
        </w:numPr>
        <w:rPr>
          <w:rFonts w:ascii="Arial" w:hAnsi="Arial" w:cs="Arial"/>
          <w:iCs/>
        </w:rPr>
      </w:pPr>
      <w:r w:rsidRPr="00BF4394">
        <w:rPr>
          <w:rFonts w:ascii="Arial" w:hAnsi="Arial" w:cs="Arial"/>
          <w:iCs/>
        </w:rPr>
        <w:t>3. Voorraad zorgt voor veel meer vertraging dan ik dacht. De voorraad gedeeld door de klantvraag laat zien hoeveel dagen het werk stil ligt!</w:t>
      </w:r>
    </w:p>
    <w:p w14:paraId="68CC8733" w14:textId="77777777" w:rsidR="002C591A" w:rsidRPr="00BF4394" w:rsidRDefault="006F68C1" w:rsidP="00BF4394">
      <w:pPr>
        <w:numPr>
          <w:ilvl w:val="0"/>
          <w:numId w:val="8"/>
        </w:numPr>
        <w:rPr>
          <w:rFonts w:ascii="Arial" w:hAnsi="Arial" w:cs="Arial"/>
          <w:iCs/>
        </w:rPr>
      </w:pPr>
      <w:r w:rsidRPr="00BF4394">
        <w:rPr>
          <w:rFonts w:ascii="Arial" w:hAnsi="Arial" w:cs="Arial"/>
          <w:iCs/>
        </w:rPr>
        <w:t>4. Gevoel bij het maken van een VSM</w:t>
      </w:r>
    </w:p>
    <w:p w14:paraId="096B96C8" w14:textId="77777777" w:rsidR="002C591A" w:rsidRPr="00BF4394" w:rsidRDefault="006F68C1" w:rsidP="00BF4394">
      <w:pPr>
        <w:numPr>
          <w:ilvl w:val="0"/>
          <w:numId w:val="8"/>
        </w:numPr>
        <w:rPr>
          <w:rFonts w:ascii="Arial" w:hAnsi="Arial" w:cs="Arial"/>
          <w:iCs/>
        </w:rPr>
      </w:pPr>
      <w:r w:rsidRPr="00BF4394">
        <w:rPr>
          <w:rFonts w:ascii="Arial" w:hAnsi="Arial" w:cs="Arial"/>
          <w:iCs/>
        </w:rPr>
        <w:t xml:space="preserve">5. Beeld van de </w:t>
      </w:r>
      <w:proofErr w:type="spellStart"/>
      <w:r w:rsidRPr="00BF4394">
        <w:rPr>
          <w:rFonts w:ascii="Arial" w:hAnsi="Arial" w:cs="Arial"/>
          <w:iCs/>
        </w:rPr>
        <w:t>waardestroom</w:t>
      </w:r>
      <w:proofErr w:type="spellEnd"/>
      <w:r w:rsidRPr="00BF4394">
        <w:rPr>
          <w:rFonts w:ascii="Arial" w:hAnsi="Arial" w:cs="Arial"/>
          <w:iCs/>
        </w:rPr>
        <w:t>(/en) in eigen domein</w:t>
      </w:r>
    </w:p>
    <w:p w14:paraId="7F8435AB" w14:textId="77777777" w:rsidR="002C591A" w:rsidRPr="00BF4394" w:rsidRDefault="006F68C1" w:rsidP="00BF4394">
      <w:pPr>
        <w:numPr>
          <w:ilvl w:val="0"/>
          <w:numId w:val="8"/>
        </w:numPr>
        <w:rPr>
          <w:rFonts w:ascii="Arial" w:hAnsi="Arial" w:cs="Arial"/>
          <w:iCs/>
        </w:rPr>
      </w:pPr>
      <w:r w:rsidRPr="00BF4394">
        <w:rPr>
          <w:rFonts w:ascii="Arial" w:hAnsi="Arial" w:cs="Arial"/>
          <w:iCs/>
        </w:rPr>
        <w:t xml:space="preserve">Reflectie op ontmoeten van mensen waarmee in de </w:t>
      </w:r>
      <w:proofErr w:type="spellStart"/>
      <w:r w:rsidRPr="00BF4394">
        <w:rPr>
          <w:rFonts w:ascii="Arial" w:hAnsi="Arial" w:cs="Arial"/>
          <w:iCs/>
        </w:rPr>
        <w:t>waardestroom</w:t>
      </w:r>
      <w:proofErr w:type="spellEnd"/>
      <w:r w:rsidRPr="00BF4394">
        <w:rPr>
          <w:rFonts w:ascii="Arial" w:hAnsi="Arial" w:cs="Arial"/>
          <w:iCs/>
        </w:rPr>
        <w:t xml:space="preserve"> gewerkt wordt. Welke mensen/ teams spreek ik frequent en is dit overeenkomstig met werken in de </w:t>
      </w:r>
      <w:proofErr w:type="spellStart"/>
      <w:r w:rsidRPr="00BF4394">
        <w:rPr>
          <w:rFonts w:ascii="Arial" w:hAnsi="Arial" w:cs="Arial"/>
          <w:iCs/>
        </w:rPr>
        <w:t>vsm</w:t>
      </w:r>
      <w:proofErr w:type="spellEnd"/>
      <w:r w:rsidRPr="00BF4394">
        <w:rPr>
          <w:rFonts w:ascii="Arial" w:hAnsi="Arial" w:cs="Arial"/>
          <w:iCs/>
        </w:rPr>
        <w:t xml:space="preserve">. Hoe is overleg nu georganiseerd. </w:t>
      </w:r>
    </w:p>
    <w:p w14:paraId="0E0BD81C" w14:textId="77777777" w:rsidR="00070910" w:rsidRDefault="00070910" w:rsidP="00070910">
      <w:pPr>
        <w:rPr>
          <w:rFonts w:ascii="Arial" w:hAnsi="Arial" w:cs="Arial"/>
          <w:i/>
          <w:iCs/>
        </w:rPr>
      </w:pPr>
    </w:p>
    <w:p w14:paraId="776E6EBA" w14:textId="77777777" w:rsidR="00070910" w:rsidRPr="00DA1D5D" w:rsidRDefault="00070910" w:rsidP="00070910">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2977"/>
        <w:gridCol w:w="4819"/>
        <w:gridCol w:w="1418"/>
        <w:gridCol w:w="2126"/>
      </w:tblGrid>
      <w:tr w:rsidR="008C56B4" w:rsidRPr="00631316" w14:paraId="69BB4B19" w14:textId="77777777" w:rsidTr="00B05D0A">
        <w:trPr>
          <w:trHeight w:val="952"/>
          <w:tblHeader/>
        </w:trPr>
        <w:tc>
          <w:tcPr>
            <w:tcW w:w="1384" w:type="dxa"/>
            <w:shd w:val="clear" w:color="auto" w:fill="8BC53F"/>
          </w:tcPr>
          <w:p w14:paraId="78FFA591" w14:textId="77777777" w:rsidR="008C56B4" w:rsidRPr="00D86AFD"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1843" w:type="dxa"/>
            <w:shd w:val="clear" w:color="auto" w:fill="8BC53F"/>
          </w:tcPr>
          <w:p w14:paraId="027FA07E" w14:textId="77777777" w:rsidR="008C56B4" w:rsidRPr="00D86AFD"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753CBC24" w14:textId="77777777" w:rsidR="008C56B4" w:rsidRPr="00B4693E"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360A9E07" w14:textId="77777777" w:rsidR="008C56B4" w:rsidRPr="00B4693E" w:rsidRDefault="008C56B4" w:rsidP="00B05D0A">
            <w:pPr>
              <w:rPr>
                <w:rFonts w:ascii="Arial" w:hAnsi="Arial" w:cs="Arial"/>
                <w:b/>
                <w:bCs/>
                <w:color w:val="FFFFFF"/>
              </w:rPr>
            </w:pPr>
          </w:p>
        </w:tc>
        <w:tc>
          <w:tcPr>
            <w:tcW w:w="4819" w:type="dxa"/>
            <w:shd w:val="clear" w:color="auto" w:fill="8BC53F"/>
          </w:tcPr>
          <w:p w14:paraId="505D4124" w14:textId="77777777" w:rsidR="008C56B4" w:rsidRPr="00D86AFD"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2498F0AD" w14:textId="77777777" w:rsidR="008C56B4" w:rsidRPr="00D86AFD"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1A55D439" w14:textId="77777777" w:rsidR="008C56B4" w:rsidRPr="00D86AFD" w:rsidRDefault="008C56B4" w:rsidP="00B05D0A">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8C56B4" w:rsidRPr="00631316" w14:paraId="592ADE14" w14:textId="77777777" w:rsidTr="00B05D0A">
        <w:trPr>
          <w:trHeight w:val="533"/>
        </w:trPr>
        <w:tc>
          <w:tcPr>
            <w:tcW w:w="1384" w:type="dxa"/>
          </w:tcPr>
          <w:p w14:paraId="513CE75B" w14:textId="77777777" w:rsidR="008C56B4" w:rsidRPr="00631316" w:rsidRDefault="008C56B4" w:rsidP="00B05D0A">
            <w:pPr>
              <w:rPr>
                <w:rFonts w:ascii="Arial" w:eastAsia="Arial" w:hAnsi="Arial" w:cs="Arial"/>
                <w:sz w:val="20"/>
                <w:szCs w:val="20"/>
              </w:rPr>
            </w:pPr>
            <w:r w:rsidRPr="3257E6AD">
              <w:rPr>
                <w:rFonts w:ascii="Arial" w:eastAsia="Arial" w:hAnsi="Arial" w:cs="Arial"/>
                <w:sz w:val="20"/>
                <w:szCs w:val="20"/>
              </w:rPr>
              <w:t>0</w:t>
            </w:r>
            <w:r>
              <w:rPr>
                <w:rFonts w:ascii="Arial" w:eastAsia="Arial" w:hAnsi="Arial" w:cs="Arial"/>
                <w:sz w:val="20"/>
                <w:szCs w:val="20"/>
              </w:rPr>
              <w:t>8</w:t>
            </w:r>
            <w:r w:rsidRPr="3257E6AD">
              <w:rPr>
                <w:rFonts w:ascii="Arial" w:eastAsia="Arial" w:hAnsi="Arial" w:cs="Arial"/>
                <w:sz w:val="20"/>
                <w:szCs w:val="20"/>
              </w:rPr>
              <w:t>.</w:t>
            </w:r>
            <w:r>
              <w:rPr>
                <w:rFonts w:ascii="Arial" w:eastAsia="Arial" w:hAnsi="Arial" w:cs="Arial"/>
                <w:sz w:val="20"/>
                <w:szCs w:val="20"/>
              </w:rPr>
              <w:t>00</w:t>
            </w:r>
            <w:r w:rsidRPr="3257E6AD">
              <w:rPr>
                <w:rFonts w:ascii="Arial" w:eastAsia="Arial" w:hAnsi="Arial" w:cs="Arial"/>
                <w:sz w:val="20"/>
                <w:szCs w:val="20"/>
              </w:rPr>
              <w:t>-09.00</w:t>
            </w:r>
          </w:p>
          <w:p w14:paraId="28846FC4" w14:textId="77777777" w:rsidR="008C56B4" w:rsidRPr="00631316" w:rsidRDefault="008C56B4" w:rsidP="00B05D0A">
            <w:pPr>
              <w:rPr>
                <w:rFonts w:ascii="Arial" w:hAnsi="Arial" w:cs="Arial"/>
                <w:b/>
                <w:bCs/>
                <w:sz w:val="20"/>
                <w:szCs w:val="20"/>
              </w:rPr>
            </w:pPr>
          </w:p>
        </w:tc>
        <w:tc>
          <w:tcPr>
            <w:tcW w:w="1843" w:type="dxa"/>
          </w:tcPr>
          <w:p w14:paraId="7BC086A5" w14:textId="77777777" w:rsidR="008C56B4" w:rsidRPr="006B7E00" w:rsidRDefault="008C56B4" w:rsidP="00B05D0A">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23FA5CFB" w14:textId="77777777" w:rsidR="008C56B4" w:rsidRPr="00B4693E" w:rsidRDefault="008C56B4"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56CDD888" w14:textId="77777777" w:rsidR="008C56B4" w:rsidRPr="00934B00" w:rsidRDefault="008C56B4" w:rsidP="008C56B4">
            <w:pPr>
              <w:pStyle w:val="Koptekst"/>
              <w:numPr>
                <w:ilvl w:val="0"/>
                <w:numId w:val="2"/>
              </w:numPr>
              <w:tabs>
                <w:tab w:val="clear" w:pos="4153"/>
                <w:tab w:val="clear" w:pos="8306"/>
              </w:tabs>
              <w:ind w:left="317" w:hanging="317"/>
              <w:rPr>
                <w:rFonts w:ascii="Arial" w:eastAsia="Arial" w:hAnsi="Arial" w:cs="Arial"/>
              </w:rPr>
            </w:pPr>
            <w:r w:rsidRPr="3257E6AD">
              <w:rPr>
                <w:rFonts w:ascii="Arial" w:eastAsia="Arial" w:hAnsi="Arial" w:cs="Arial"/>
              </w:rPr>
              <w:t xml:space="preserve">Flip-over klaarzetten: </w:t>
            </w:r>
          </w:p>
          <w:p w14:paraId="31F8C0F5" w14:textId="77777777" w:rsidR="008C56B4" w:rsidRDefault="008C56B4" w:rsidP="008C56B4">
            <w:pPr>
              <w:pStyle w:val="Koptekst"/>
              <w:numPr>
                <w:ilvl w:val="0"/>
                <w:numId w:val="2"/>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2F0F51E5" w14:textId="77777777" w:rsidR="008C56B4" w:rsidRPr="007904AB" w:rsidRDefault="008C56B4" w:rsidP="008C56B4">
            <w:pPr>
              <w:pStyle w:val="Koptekst"/>
              <w:numPr>
                <w:ilvl w:val="0"/>
                <w:numId w:val="2"/>
              </w:numPr>
              <w:tabs>
                <w:tab w:val="clear" w:pos="4153"/>
                <w:tab w:val="clear" w:pos="8306"/>
              </w:tabs>
              <w:ind w:left="317" w:hanging="317"/>
              <w:rPr>
                <w:rFonts w:ascii="Arial" w:eastAsia="Arial" w:hAnsi="Arial" w:cs="Arial"/>
              </w:rPr>
            </w:pPr>
          </w:p>
        </w:tc>
        <w:tc>
          <w:tcPr>
            <w:tcW w:w="1418" w:type="dxa"/>
          </w:tcPr>
          <w:p w14:paraId="79C57E54" w14:textId="77777777" w:rsidR="008C56B4" w:rsidRPr="007904AB" w:rsidRDefault="008C56B4" w:rsidP="00B05D0A">
            <w:pPr>
              <w:rPr>
                <w:rFonts w:ascii="Arial" w:eastAsia="Arial" w:hAnsi="Arial" w:cs="Arial"/>
                <w:sz w:val="20"/>
                <w:szCs w:val="20"/>
              </w:rPr>
            </w:pPr>
            <w:r w:rsidRPr="6696AE5C">
              <w:rPr>
                <w:rFonts w:ascii="Arial" w:eastAsia="Arial" w:hAnsi="Arial" w:cs="Arial"/>
                <w:sz w:val="20"/>
                <w:szCs w:val="20"/>
              </w:rPr>
              <w:t>HT + CT</w:t>
            </w:r>
          </w:p>
          <w:p w14:paraId="288C48F0" w14:textId="77777777" w:rsidR="008C56B4" w:rsidRPr="007904AB" w:rsidRDefault="008C56B4" w:rsidP="00B05D0A">
            <w:pPr>
              <w:rPr>
                <w:rFonts w:ascii="Arial" w:hAnsi="Arial" w:cs="Arial"/>
                <w:sz w:val="20"/>
                <w:szCs w:val="20"/>
              </w:rPr>
            </w:pPr>
          </w:p>
        </w:tc>
        <w:tc>
          <w:tcPr>
            <w:tcW w:w="2126" w:type="dxa"/>
          </w:tcPr>
          <w:p w14:paraId="28D6F2BC" w14:textId="77777777" w:rsidR="008C56B4" w:rsidRPr="007904AB" w:rsidRDefault="008C56B4" w:rsidP="00B05D0A">
            <w:pPr>
              <w:rPr>
                <w:rFonts w:ascii="Arial" w:eastAsia="Arial" w:hAnsi="Arial" w:cs="Arial"/>
                <w:sz w:val="20"/>
                <w:szCs w:val="20"/>
              </w:rPr>
            </w:pPr>
          </w:p>
        </w:tc>
      </w:tr>
      <w:tr w:rsidR="008C56B4" w:rsidRPr="00631316" w14:paraId="6D4EE2CE" w14:textId="77777777" w:rsidTr="00B05D0A">
        <w:trPr>
          <w:trHeight w:val="533"/>
        </w:trPr>
        <w:tc>
          <w:tcPr>
            <w:tcW w:w="1384" w:type="dxa"/>
          </w:tcPr>
          <w:p w14:paraId="5C967F8E" w14:textId="77777777" w:rsidR="008C56B4" w:rsidRPr="00631316" w:rsidRDefault="008C56B4" w:rsidP="00B05D0A">
            <w:pPr>
              <w:rPr>
                <w:rFonts w:ascii="Arial" w:eastAsia="Arial" w:hAnsi="Arial" w:cs="Arial"/>
                <w:sz w:val="20"/>
                <w:szCs w:val="20"/>
              </w:rPr>
            </w:pPr>
            <w:r w:rsidRPr="3257E6AD">
              <w:rPr>
                <w:rFonts w:ascii="Arial" w:eastAsia="Arial" w:hAnsi="Arial" w:cs="Arial"/>
                <w:sz w:val="20"/>
                <w:szCs w:val="20"/>
              </w:rPr>
              <w:t>08.45-09.00</w:t>
            </w:r>
          </w:p>
        </w:tc>
        <w:tc>
          <w:tcPr>
            <w:tcW w:w="1843" w:type="dxa"/>
          </w:tcPr>
          <w:p w14:paraId="14A83FB5" w14:textId="77777777" w:rsidR="008C56B4" w:rsidRPr="006B7E00" w:rsidRDefault="008C56B4" w:rsidP="00B05D0A">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15A0C36C" w14:textId="77777777" w:rsidR="008C56B4" w:rsidRPr="00B4693E" w:rsidRDefault="008C56B4"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5375B058" w14:textId="77777777" w:rsidR="008C56B4" w:rsidRPr="00631316" w:rsidRDefault="008C56B4" w:rsidP="008C56B4">
            <w:pPr>
              <w:pStyle w:val="Koptekst"/>
              <w:numPr>
                <w:ilvl w:val="0"/>
                <w:numId w:val="2"/>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64FAFCF4" w14:textId="77777777" w:rsidR="008C56B4" w:rsidRPr="00631316" w:rsidRDefault="008C56B4" w:rsidP="00B05D0A">
            <w:pPr>
              <w:rPr>
                <w:rFonts w:ascii="Arial" w:eastAsia="Arial" w:hAnsi="Arial" w:cs="Arial"/>
                <w:sz w:val="20"/>
                <w:szCs w:val="20"/>
              </w:rPr>
            </w:pPr>
            <w:r w:rsidRPr="6696AE5C">
              <w:rPr>
                <w:rFonts w:ascii="Arial" w:eastAsia="Arial" w:hAnsi="Arial" w:cs="Arial"/>
                <w:sz w:val="20"/>
                <w:szCs w:val="20"/>
              </w:rPr>
              <w:t>HT</w:t>
            </w:r>
          </w:p>
        </w:tc>
        <w:tc>
          <w:tcPr>
            <w:tcW w:w="2126" w:type="dxa"/>
          </w:tcPr>
          <w:p w14:paraId="0BC70671" w14:textId="77777777" w:rsidR="008C56B4" w:rsidRPr="00631316" w:rsidRDefault="008C56B4" w:rsidP="00B05D0A">
            <w:pPr>
              <w:rPr>
                <w:rFonts w:ascii="Arial" w:hAnsi="Arial" w:cs="Arial"/>
                <w:sz w:val="20"/>
                <w:szCs w:val="20"/>
              </w:rPr>
            </w:pPr>
            <w:r>
              <w:rPr>
                <w:rFonts w:ascii="Arial" w:hAnsi="Arial" w:cs="Arial"/>
                <w:sz w:val="20"/>
                <w:szCs w:val="20"/>
              </w:rPr>
              <w:t>Muziek, koffie en thee</w:t>
            </w:r>
          </w:p>
        </w:tc>
      </w:tr>
      <w:tr w:rsidR="008C56B4" w:rsidRPr="00631316" w14:paraId="3AA01D2A" w14:textId="77777777" w:rsidTr="00B05D0A">
        <w:trPr>
          <w:trHeight w:val="533"/>
        </w:trPr>
        <w:tc>
          <w:tcPr>
            <w:tcW w:w="1384" w:type="dxa"/>
          </w:tcPr>
          <w:p w14:paraId="065FFD2A" w14:textId="0B8275BA" w:rsidR="008C56B4" w:rsidRPr="00631316" w:rsidRDefault="008C56B4" w:rsidP="00B05D0A">
            <w:pPr>
              <w:rPr>
                <w:rFonts w:ascii="Arial" w:eastAsia="Arial" w:hAnsi="Arial" w:cs="Arial"/>
                <w:sz w:val="20"/>
                <w:szCs w:val="20"/>
              </w:rPr>
            </w:pPr>
            <w:r w:rsidRPr="3257E6AD">
              <w:rPr>
                <w:rFonts w:ascii="Arial" w:eastAsia="Arial" w:hAnsi="Arial" w:cs="Arial"/>
                <w:sz w:val="20"/>
                <w:szCs w:val="20"/>
              </w:rPr>
              <w:t>09.00-09.</w:t>
            </w:r>
            <w:r w:rsidR="002E1F1A">
              <w:rPr>
                <w:rFonts w:ascii="Arial" w:eastAsia="Arial" w:hAnsi="Arial" w:cs="Arial"/>
                <w:sz w:val="20"/>
                <w:szCs w:val="20"/>
              </w:rPr>
              <w:t>30</w:t>
            </w:r>
          </w:p>
          <w:p w14:paraId="2B7FDF58" w14:textId="77777777" w:rsidR="008C56B4" w:rsidRPr="00631316" w:rsidRDefault="008C56B4" w:rsidP="00B05D0A">
            <w:pPr>
              <w:rPr>
                <w:rFonts w:ascii="Arial" w:hAnsi="Arial" w:cs="Arial"/>
                <w:b/>
                <w:bCs/>
                <w:sz w:val="20"/>
                <w:szCs w:val="20"/>
              </w:rPr>
            </w:pPr>
          </w:p>
        </w:tc>
        <w:tc>
          <w:tcPr>
            <w:tcW w:w="1843" w:type="dxa"/>
          </w:tcPr>
          <w:p w14:paraId="63A7F774" w14:textId="77777777" w:rsidR="008C56B4" w:rsidRPr="006B7E00" w:rsidRDefault="008C56B4" w:rsidP="00B05D0A">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3DCCF7BB" w14:textId="77777777" w:rsidR="008C56B4" w:rsidRPr="00B4693E" w:rsidRDefault="008C56B4" w:rsidP="00B05D0A">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7B488B8F" w14:textId="77777777" w:rsidR="008C56B4" w:rsidRPr="00631316" w:rsidRDefault="008C56B4" w:rsidP="008C56B4">
            <w:pPr>
              <w:pStyle w:val="Koptekst"/>
              <w:numPr>
                <w:ilvl w:val="0"/>
                <w:numId w:val="2"/>
              </w:numPr>
              <w:tabs>
                <w:tab w:val="clear" w:pos="4153"/>
                <w:tab w:val="clear" w:pos="8306"/>
              </w:tabs>
              <w:ind w:left="317" w:hanging="317"/>
              <w:rPr>
                <w:rFonts w:ascii="Arial" w:eastAsia="Arial" w:hAnsi="Arial" w:cs="Arial"/>
                <w:lang w:eastAsia="nl-NL"/>
              </w:rPr>
            </w:pPr>
            <w:r w:rsidRPr="6696AE5C">
              <w:rPr>
                <w:rFonts w:ascii="Arial" w:eastAsia="Arial" w:hAnsi="Arial" w:cs="Arial"/>
              </w:rPr>
              <w:t>Uitleggen algemeen programma en dagprogramma</w:t>
            </w:r>
          </w:p>
          <w:p w14:paraId="291EE9DB" w14:textId="6979EE10" w:rsidR="008C56B4" w:rsidRPr="00C8359A" w:rsidRDefault="008C56B4" w:rsidP="008C56B4">
            <w:pPr>
              <w:pStyle w:val="Koptekst"/>
              <w:numPr>
                <w:ilvl w:val="0"/>
                <w:numId w:val="2"/>
              </w:numPr>
              <w:tabs>
                <w:tab w:val="clear" w:pos="4153"/>
                <w:tab w:val="clear" w:pos="8306"/>
              </w:tabs>
              <w:ind w:left="317" w:hanging="317"/>
              <w:rPr>
                <w:rFonts w:ascii="Arial" w:eastAsia="Arial" w:hAnsi="Arial" w:cs="Arial"/>
                <w:lang w:eastAsia="nl-NL"/>
              </w:rPr>
            </w:pPr>
            <w:proofErr w:type="spellStart"/>
            <w:r w:rsidRPr="1E611838">
              <w:rPr>
                <w:rFonts w:ascii="Arial" w:eastAsia="Arial" w:hAnsi="Arial" w:cs="Arial"/>
                <w:lang w:eastAsia="nl-NL"/>
              </w:rPr>
              <w:t>Reconnect</w:t>
            </w:r>
            <w:proofErr w:type="spellEnd"/>
          </w:p>
          <w:p w14:paraId="21FE489B" w14:textId="77777777" w:rsidR="008C56B4" w:rsidRPr="00C8359A" w:rsidRDefault="008C56B4" w:rsidP="00BA2BFA">
            <w:pPr>
              <w:pStyle w:val="Koptekst"/>
              <w:tabs>
                <w:tab w:val="clear" w:pos="4153"/>
                <w:tab w:val="clear" w:pos="8306"/>
              </w:tabs>
              <w:ind w:left="317"/>
              <w:rPr>
                <w:highlight w:val="yellow"/>
                <w:lang w:eastAsia="nl-NL"/>
              </w:rPr>
            </w:pPr>
          </w:p>
        </w:tc>
        <w:tc>
          <w:tcPr>
            <w:tcW w:w="1418" w:type="dxa"/>
          </w:tcPr>
          <w:p w14:paraId="3334382D" w14:textId="77777777" w:rsidR="008C56B4" w:rsidRDefault="008C56B4" w:rsidP="00B05D0A">
            <w:pPr>
              <w:rPr>
                <w:rFonts w:ascii="Arial" w:eastAsia="Arial" w:hAnsi="Arial" w:cs="Arial"/>
                <w:sz w:val="20"/>
                <w:szCs w:val="20"/>
              </w:rPr>
            </w:pPr>
            <w:r w:rsidRPr="6696AE5C">
              <w:rPr>
                <w:rFonts w:ascii="Arial" w:eastAsia="Arial" w:hAnsi="Arial" w:cs="Arial"/>
                <w:sz w:val="20"/>
                <w:szCs w:val="20"/>
              </w:rPr>
              <w:t>HT</w:t>
            </w:r>
          </w:p>
          <w:p w14:paraId="755BF654" w14:textId="77777777" w:rsidR="008C56B4" w:rsidRDefault="008C56B4" w:rsidP="00B05D0A">
            <w:pPr>
              <w:rPr>
                <w:rFonts w:ascii="Arial" w:hAnsi="Arial" w:cs="Arial"/>
                <w:sz w:val="20"/>
                <w:szCs w:val="20"/>
              </w:rPr>
            </w:pPr>
          </w:p>
          <w:p w14:paraId="6405E881" w14:textId="77777777" w:rsidR="008C56B4" w:rsidRPr="00631316" w:rsidRDefault="008C56B4" w:rsidP="00B05D0A">
            <w:pPr>
              <w:rPr>
                <w:rFonts w:ascii="Arial" w:hAnsi="Arial" w:cs="Arial"/>
                <w:sz w:val="20"/>
                <w:szCs w:val="20"/>
              </w:rPr>
            </w:pPr>
          </w:p>
        </w:tc>
        <w:tc>
          <w:tcPr>
            <w:tcW w:w="2126" w:type="dxa"/>
          </w:tcPr>
          <w:p w14:paraId="51B57D98" w14:textId="77777777" w:rsidR="008C56B4" w:rsidRPr="00631316" w:rsidRDefault="008C56B4" w:rsidP="00B05D0A">
            <w:pPr>
              <w:rPr>
                <w:rFonts w:ascii="Arial" w:eastAsia="Arial" w:hAnsi="Arial" w:cs="Arial"/>
                <w:sz w:val="20"/>
                <w:szCs w:val="20"/>
              </w:rPr>
            </w:pPr>
          </w:p>
        </w:tc>
      </w:tr>
      <w:tr w:rsidR="008C56B4" w:rsidRPr="00755949" w14:paraId="5D11D33A" w14:textId="77777777" w:rsidTr="00B05D0A">
        <w:tc>
          <w:tcPr>
            <w:tcW w:w="1384" w:type="dxa"/>
          </w:tcPr>
          <w:p w14:paraId="2B8BB225" w14:textId="7A9618F2" w:rsidR="008C56B4" w:rsidRDefault="008C56B4" w:rsidP="00B05D0A">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09.30-</w:t>
            </w:r>
            <w:r w:rsidR="00C73E22">
              <w:rPr>
                <w:rFonts w:ascii="Arial" w:eastAsia="Arial" w:hAnsi="Arial" w:cs="Arial"/>
                <w:lang w:eastAsia="nl-NL"/>
              </w:rPr>
              <w:t>09</w:t>
            </w:r>
            <w:r>
              <w:rPr>
                <w:rFonts w:ascii="Arial" w:eastAsia="Arial" w:hAnsi="Arial" w:cs="Arial"/>
                <w:lang w:eastAsia="nl-NL"/>
              </w:rPr>
              <w:t>:</w:t>
            </w:r>
            <w:r w:rsidR="00CC4F77">
              <w:rPr>
                <w:rFonts w:ascii="Arial" w:eastAsia="Arial" w:hAnsi="Arial" w:cs="Arial"/>
                <w:lang w:eastAsia="nl-NL"/>
              </w:rPr>
              <w:t>35</w:t>
            </w:r>
          </w:p>
          <w:p w14:paraId="293DFFC6" w14:textId="77777777" w:rsidR="008C56B4" w:rsidRPr="00631316" w:rsidRDefault="008C56B4" w:rsidP="00B05D0A">
            <w:pPr>
              <w:pStyle w:val="Koptekst"/>
              <w:tabs>
                <w:tab w:val="clear" w:pos="4153"/>
                <w:tab w:val="clear" w:pos="8306"/>
              </w:tabs>
              <w:rPr>
                <w:rFonts w:ascii="Arial" w:eastAsia="Arial" w:hAnsi="Arial" w:cs="Arial"/>
                <w:lang w:eastAsia="nl-NL"/>
              </w:rPr>
            </w:pPr>
          </w:p>
        </w:tc>
        <w:tc>
          <w:tcPr>
            <w:tcW w:w="1843" w:type="dxa"/>
          </w:tcPr>
          <w:p w14:paraId="4A8A0999" w14:textId="34CF7D33" w:rsidR="008C56B4" w:rsidRPr="006B7E00" w:rsidRDefault="005C524C" w:rsidP="00B05D0A">
            <w:pPr>
              <w:pStyle w:val="Plattetekst"/>
              <w:rPr>
                <w:rFonts w:ascii="Arial" w:eastAsia="Arial" w:hAnsi="Arial" w:cs="Arial"/>
                <w:sz w:val="20"/>
                <w:szCs w:val="20"/>
              </w:rPr>
            </w:pPr>
            <w:r>
              <w:rPr>
                <w:rFonts w:ascii="Arial" w:eastAsia="Arial" w:hAnsi="Arial" w:cs="Arial"/>
                <w:sz w:val="20"/>
                <w:szCs w:val="20"/>
              </w:rPr>
              <w:t>Introductie Casus NG</w:t>
            </w:r>
          </w:p>
        </w:tc>
        <w:tc>
          <w:tcPr>
            <w:tcW w:w="2977" w:type="dxa"/>
          </w:tcPr>
          <w:p w14:paraId="2C9F150A" w14:textId="4DC970DA" w:rsidR="008C56B4" w:rsidRPr="00B4693E" w:rsidRDefault="00BD1BB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Deelnemers leren </w:t>
            </w:r>
            <w:r w:rsidR="00241FD6">
              <w:rPr>
                <w:rFonts w:ascii="Arial" w:eastAsia="Arial" w:hAnsi="Arial" w:cs="Arial"/>
                <w:lang w:eastAsia="nl-NL"/>
              </w:rPr>
              <w:t>de context van het verbetertraject NG kennen</w:t>
            </w:r>
          </w:p>
        </w:tc>
        <w:tc>
          <w:tcPr>
            <w:tcW w:w="4819" w:type="dxa"/>
          </w:tcPr>
          <w:p w14:paraId="35169B19" w14:textId="16C83050" w:rsidR="008C56B4" w:rsidRPr="00241FD6" w:rsidRDefault="00241FD6" w:rsidP="005C524C">
            <w:pPr>
              <w:pStyle w:val="Koptekst"/>
              <w:tabs>
                <w:tab w:val="clear" w:pos="4153"/>
                <w:tab w:val="clear" w:pos="8306"/>
              </w:tabs>
              <w:rPr>
                <w:rFonts w:ascii="Arial" w:hAnsi="Arial" w:cs="Arial"/>
              </w:rPr>
            </w:pPr>
            <w:r>
              <w:rPr>
                <w:rFonts w:ascii="Arial" w:hAnsi="Arial" w:cs="Arial"/>
              </w:rPr>
              <w:t>Terughalen wat de deelnemers nog weten. Verdiepen over de procesmatige uitdagingen van NG</w:t>
            </w:r>
          </w:p>
        </w:tc>
        <w:tc>
          <w:tcPr>
            <w:tcW w:w="1418" w:type="dxa"/>
          </w:tcPr>
          <w:p w14:paraId="3F48E107" w14:textId="77777777" w:rsidR="008C56B4" w:rsidRPr="00755949" w:rsidRDefault="008C56B4" w:rsidP="00B05D0A">
            <w:pPr>
              <w:rPr>
                <w:rFonts w:ascii="Arial" w:hAnsi="Arial" w:cs="Arial"/>
                <w:sz w:val="20"/>
                <w:szCs w:val="20"/>
                <w:lang w:val="en-US"/>
              </w:rPr>
            </w:pPr>
            <w:r>
              <w:rPr>
                <w:rFonts w:ascii="Arial" w:hAnsi="Arial" w:cs="Arial"/>
                <w:sz w:val="20"/>
                <w:szCs w:val="20"/>
                <w:lang w:val="en-US"/>
              </w:rPr>
              <w:t>HT</w:t>
            </w:r>
          </w:p>
        </w:tc>
        <w:tc>
          <w:tcPr>
            <w:tcW w:w="2126" w:type="dxa"/>
          </w:tcPr>
          <w:p w14:paraId="69EDA64D" w14:textId="77777777" w:rsidR="008C56B4" w:rsidRPr="00755949" w:rsidRDefault="008C56B4" w:rsidP="00B05D0A">
            <w:pPr>
              <w:pStyle w:val="Koptekst"/>
              <w:tabs>
                <w:tab w:val="clear" w:pos="4153"/>
                <w:tab w:val="clear" w:pos="8306"/>
              </w:tabs>
              <w:rPr>
                <w:rFonts w:ascii="Arial" w:eastAsia="Arial" w:hAnsi="Arial" w:cs="Arial"/>
                <w:lang w:val="en-US" w:eastAsia="nl-NL"/>
              </w:rPr>
            </w:pPr>
          </w:p>
        </w:tc>
      </w:tr>
      <w:tr w:rsidR="008C56B4" w:rsidRPr="00631316" w14:paraId="6F92372B" w14:textId="77777777" w:rsidTr="00B05D0A">
        <w:tc>
          <w:tcPr>
            <w:tcW w:w="1384" w:type="dxa"/>
          </w:tcPr>
          <w:p w14:paraId="0FE1508F" w14:textId="5F374B59" w:rsidR="008C56B4" w:rsidRDefault="00C73E22"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09</w:t>
            </w:r>
            <w:r w:rsidR="008C56B4">
              <w:rPr>
                <w:rFonts w:ascii="Arial" w:eastAsia="Arial" w:hAnsi="Arial" w:cs="Arial"/>
                <w:lang w:eastAsia="nl-NL"/>
              </w:rPr>
              <w:t>:</w:t>
            </w:r>
            <w:r w:rsidR="00CC4F77">
              <w:rPr>
                <w:rFonts w:ascii="Arial" w:eastAsia="Arial" w:hAnsi="Arial" w:cs="Arial"/>
                <w:lang w:eastAsia="nl-NL"/>
              </w:rPr>
              <w:t>35</w:t>
            </w:r>
            <w:r w:rsidR="008C56B4">
              <w:rPr>
                <w:rFonts w:ascii="Arial" w:eastAsia="Arial" w:hAnsi="Arial" w:cs="Arial"/>
                <w:lang w:eastAsia="nl-NL"/>
              </w:rPr>
              <w:t>-</w:t>
            </w:r>
            <w:r w:rsidR="00E14F70">
              <w:rPr>
                <w:rFonts w:ascii="Arial" w:eastAsia="Arial" w:hAnsi="Arial" w:cs="Arial"/>
                <w:lang w:eastAsia="nl-NL"/>
              </w:rPr>
              <w:t>09</w:t>
            </w:r>
            <w:r w:rsidR="008C56B4">
              <w:rPr>
                <w:rFonts w:ascii="Arial" w:eastAsia="Arial" w:hAnsi="Arial" w:cs="Arial"/>
                <w:lang w:eastAsia="nl-NL"/>
              </w:rPr>
              <w:t>:</w:t>
            </w:r>
            <w:r w:rsidR="00CC4F77">
              <w:rPr>
                <w:rFonts w:ascii="Arial" w:eastAsia="Arial" w:hAnsi="Arial" w:cs="Arial"/>
                <w:lang w:eastAsia="nl-NL"/>
              </w:rPr>
              <w:t>45</w:t>
            </w:r>
          </w:p>
        </w:tc>
        <w:tc>
          <w:tcPr>
            <w:tcW w:w="1843" w:type="dxa"/>
          </w:tcPr>
          <w:p w14:paraId="51DC346C" w14:textId="4BC9F2E1" w:rsidR="008C56B4" w:rsidRPr="006B7E00" w:rsidRDefault="00733FDD" w:rsidP="00B05D0A">
            <w:pPr>
              <w:pStyle w:val="Plattetekst"/>
              <w:rPr>
                <w:rFonts w:ascii="Arial" w:hAnsi="Arial" w:cs="Arial"/>
                <w:sz w:val="20"/>
                <w:szCs w:val="20"/>
              </w:rPr>
            </w:pPr>
            <w:r>
              <w:rPr>
                <w:rFonts w:ascii="Arial" w:hAnsi="Arial" w:cs="Arial"/>
                <w:sz w:val="20"/>
                <w:szCs w:val="20"/>
              </w:rPr>
              <w:t xml:space="preserve">Introductie </w:t>
            </w:r>
            <w:proofErr w:type="spellStart"/>
            <w:r>
              <w:rPr>
                <w:rFonts w:ascii="Arial" w:hAnsi="Arial" w:cs="Arial"/>
                <w:sz w:val="20"/>
                <w:szCs w:val="20"/>
              </w:rPr>
              <w:t>waardestroom</w:t>
            </w:r>
            <w:proofErr w:type="spellEnd"/>
          </w:p>
        </w:tc>
        <w:tc>
          <w:tcPr>
            <w:tcW w:w="2977" w:type="dxa"/>
          </w:tcPr>
          <w:p w14:paraId="07D3EF1A" w14:textId="50EFDE59" w:rsidR="008C56B4" w:rsidRPr="00B4693E" w:rsidRDefault="00FE5E18" w:rsidP="00B05D0A">
            <w:pPr>
              <w:pStyle w:val="Koptekst"/>
              <w:tabs>
                <w:tab w:val="clear" w:pos="4153"/>
                <w:tab w:val="clear" w:pos="8306"/>
              </w:tabs>
              <w:rPr>
                <w:rFonts w:ascii="Arial" w:hAnsi="Arial" w:cs="Arial"/>
                <w:lang w:eastAsia="nl-NL"/>
              </w:rPr>
            </w:pPr>
            <w:r>
              <w:rPr>
                <w:rFonts w:ascii="Arial" w:hAnsi="Arial" w:cs="Arial"/>
                <w:lang w:eastAsia="nl-NL"/>
              </w:rPr>
              <w:t xml:space="preserve">Wat is een </w:t>
            </w:r>
            <w:proofErr w:type="spellStart"/>
            <w:r>
              <w:rPr>
                <w:rFonts w:ascii="Arial" w:hAnsi="Arial" w:cs="Arial"/>
                <w:lang w:eastAsia="nl-NL"/>
              </w:rPr>
              <w:t>waardestroom</w:t>
            </w:r>
            <w:proofErr w:type="spellEnd"/>
            <w:r>
              <w:rPr>
                <w:rFonts w:ascii="Arial" w:hAnsi="Arial" w:cs="Arial"/>
                <w:lang w:eastAsia="nl-NL"/>
              </w:rPr>
              <w:t xml:space="preserve"> en hoe gebruik je een </w:t>
            </w:r>
            <w:proofErr w:type="spellStart"/>
            <w:r>
              <w:rPr>
                <w:rFonts w:ascii="Arial" w:hAnsi="Arial" w:cs="Arial"/>
                <w:lang w:eastAsia="nl-NL"/>
              </w:rPr>
              <w:t>waardestroom</w:t>
            </w:r>
            <w:proofErr w:type="spellEnd"/>
          </w:p>
        </w:tc>
        <w:tc>
          <w:tcPr>
            <w:tcW w:w="4819" w:type="dxa"/>
          </w:tcPr>
          <w:p w14:paraId="68886015" w14:textId="61408473" w:rsidR="008C56B4" w:rsidRPr="00631316" w:rsidRDefault="00FE5E18" w:rsidP="00B05D0A">
            <w:pPr>
              <w:pStyle w:val="Koptekst"/>
              <w:tabs>
                <w:tab w:val="clear" w:pos="4153"/>
                <w:tab w:val="clear" w:pos="8306"/>
              </w:tabs>
              <w:rPr>
                <w:rFonts w:ascii="Arial" w:eastAsia="Arial" w:hAnsi="Arial" w:cs="Arial"/>
              </w:rPr>
            </w:pPr>
            <w:r>
              <w:rPr>
                <w:rFonts w:ascii="Arial" w:eastAsia="Arial" w:hAnsi="Arial" w:cs="Arial"/>
                <w:lang w:eastAsia="nl-NL"/>
              </w:rPr>
              <w:t xml:space="preserve">Doorlopen theorie </w:t>
            </w:r>
            <w:proofErr w:type="spellStart"/>
            <w:r>
              <w:rPr>
                <w:rFonts w:ascii="Arial" w:eastAsia="Arial" w:hAnsi="Arial" w:cs="Arial"/>
                <w:lang w:eastAsia="nl-NL"/>
              </w:rPr>
              <w:t>waardestroom</w:t>
            </w:r>
            <w:proofErr w:type="spellEnd"/>
          </w:p>
        </w:tc>
        <w:tc>
          <w:tcPr>
            <w:tcW w:w="1418" w:type="dxa"/>
          </w:tcPr>
          <w:p w14:paraId="52DAE2D7" w14:textId="77777777" w:rsidR="008C56B4" w:rsidRPr="00631316" w:rsidRDefault="008C56B4" w:rsidP="00B05D0A">
            <w:pPr>
              <w:rPr>
                <w:rFonts w:ascii="Arial" w:eastAsia="Arial" w:hAnsi="Arial" w:cs="Arial"/>
                <w:sz w:val="20"/>
                <w:szCs w:val="20"/>
              </w:rPr>
            </w:pPr>
            <w:r>
              <w:rPr>
                <w:rFonts w:ascii="Arial" w:eastAsia="Arial" w:hAnsi="Arial" w:cs="Arial"/>
                <w:sz w:val="20"/>
                <w:szCs w:val="20"/>
              </w:rPr>
              <w:t>CT</w:t>
            </w:r>
          </w:p>
        </w:tc>
        <w:tc>
          <w:tcPr>
            <w:tcW w:w="2126" w:type="dxa"/>
          </w:tcPr>
          <w:p w14:paraId="323D2A72" w14:textId="77777777" w:rsidR="008C56B4" w:rsidRPr="00631316" w:rsidRDefault="008C56B4" w:rsidP="00B05D0A">
            <w:pPr>
              <w:pStyle w:val="Koptekst"/>
              <w:tabs>
                <w:tab w:val="clear" w:pos="4153"/>
                <w:tab w:val="clear" w:pos="8306"/>
              </w:tabs>
              <w:rPr>
                <w:rFonts w:ascii="Arial" w:hAnsi="Arial" w:cs="Arial"/>
                <w:lang w:eastAsia="nl-NL"/>
              </w:rPr>
            </w:pPr>
          </w:p>
        </w:tc>
      </w:tr>
      <w:tr w:rsidR="008C56B4" w:rsidRPr="00631316" w14:paraId="592DBFE5" w14:textId="77777777" w:rsidTr="00B05D0A">
        <w:tc>
          <w:tcPr>
            <w:tcW w:w="1384" w:type="dxa"/>
          </w:tcPr>
          <w:p w14:paraId="575B7211" w14:textId="27D5BF6F" w:rsidR="008C56B4" w:rsidRDefault="00E14F70"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09</w:t>
            </w:r>
            <w:r w:rsidR="008C56B4">
              <w:rPr>
                <w:rFonts w:ascii="Arial" w:eastAsia="Arial" w:hAnsi="Arial" w:cs="Arial"/>
                <w:lang w:eastAsia="nl-NL"/>
              </w:rPr>
              <w:t>:</w:t>
            </w:r>
            <w:r w:rsidR="00CC4F77">
              <w:rPr>
                <w:rFonts w:ascii="Arial" w:eastAsia="Arial" w:hAnsi="Arial" w:cs="Arial"/>
                <w:lang w:eastAsia="nl-NL"/>
              </w:rPr>
              <w:t>45</w:t>
            </w:r>
            <w:r w:rsidR="008C56B4">
              <w:rPr>
                <w:rFonts w:ascii="Arial" w:eastAsia="Arial" w:hAnsi="Arial" w:cs="Arial"/>
                <w:lang w:eastAsia="nl-NL"/>
              </w:rPr>
              <w:t>-</w:t>
            </w:r>
            <w:r w:rsidR="00CC4F77">
              <w:rPr>
                <w:rFonts w:ascii="Arial" w:eastAsia="Arial" w:hAnsi="Arial" w:cs="Arial"/>
                <w:lang w:eastAsia="nl-NL"/>
              </w:rPr>
              <w:t>09:55</w:t>
            </w:r>
          </w:p>
        </w:tc>
        <w:tc>
          <w:tcPr>
            <w:tcW w:w="1843" w:type="dxa"/>
          </w:tcPr>
          <w:p w14:paraId="63A599C2" w14:textId="6FF267D9" w:rsidR="008C56B4" w:rsidRPr="006B7E00" w:rsidRDefault="004A7748" w:rsidP="00B05D0A">
            <w:pPr>
              <w:pStyle w:val="Plattetekst"/>
              <w:rPr>
                <w:rFonts w:ascii="Arial" w:eastAsia="Arial" w:hAnsi="Arial" w:cs="Arial"/>
                <w:sz w:val="20"/>
                <w:szCs w:val="20"/>
              </w:rPr>
            </w:pPr>
            <w:r>
              <w:rPr>
                <w:rFonts w:ascii="Arial" w:eastAsia="Arial" w:hAnsi="Arial" w:cs="Arial"/>
                <w:sz w:val="20"/>
                <w:szCs w:val="20"/>
              </w:rPr>
              <w:t>Stap 1: Focus bepalen</w:t>
            </w:r>
          </w:p>
        </w:tc>
        <w:tc>
          <w:tcPr>
            <w:tcW w:w="2977" w:type="dxa"/>
          </w:tcPr>
          <w:p w14:paraId="63088BCE" w14:textId="73D0DA6E" w:rsidR="008C56B4" w:rsidRPr="00B4693E" w:rsidRDefault="004A7748"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Deelnemers leren hoe ze focus bepalen in de </w:t>
            </w:r>
            <w:proofErr w:type="spellStart"/>
            <w:r>
              <w:rPr>
                <w:rFonts w:ascii="Arial" w:eastAsia="Arial" w:hAnsi="Arial" w:cs="Arial"/>
                <w:lang w:eastAsia="nl-NL"/>
              </w:rPr>
              <w:t>waardestroom</w:t>
            </w:r>
            <w:proofErr w:type="spellEnd"/>
            <w:r>
              <w:rPr>
                <w:rFonts w:ascii="Arial" w:eastAsia="Arial" w:hAnsi="Arial" w:cs="Arial"/>
                <w:lang w:eastAsia="nl-NL"/>
              </w:rPr>
              <w:t>.</w:t>
            </w:r>
          </w:p>
        </w:tc>
        <w:tc>
          <w:tcPr>
            <w:tcW w:w="4819" w:type="dxa"/>
          </w:tcPr>
          <w:p w14:paraId="3DEBCB2A" w14:textId="7A8657F4" w:rsidR="008C56B4" w:rsidRPr="00631316" w:rsidRDefault="004A7748" w:rsidP="00B05D0A">
            <w:pPr>
              <w:pStyle w:val="Koptekst"/>
              <w:tabs>
                <w:tab w:val="clear" w:pos="4153"/>
                <w:tab w:val="clear" w:pos="8306"/>
              </w:tabs>
              <w:ind w:left="-43"/>
              <w:rPr>
                <w:rFonts w:ascii="Arial" w:eastAsia="Arial" w:hAnsi="Arial" w:cs="Arial"/>
              </w:rPr>
            </w:pPr>
            <w:r>
              <w:rPr>
                <w:rFonts w:ascii="Arial" w:eastAsia="Arial" w:hAnsi="Arial" w:cs="Arial"/>
              </w:rPr>
              <w:t>Doorlopen theorie. Introductie van de productfamiliematrix</w:t>
            </w:r>
          </w:p>
        </w:tc>
        <w:tc>
          <w:tcPr>
            <w:tcW w:w="1418" w:type="dxa"/>
          </w:tcPr>
          <w:p w14:paraId="19DDE692" w14:textId="77777777" w:rsidR="008C56B4" w:rsidRPr="00631316" w:rsidRDefault="008C56B4" w:rsidP="00B05D0A">
            <w:pPr>
              <w:rPr>
                <w:rFonts w:ascii="Arial" w:eastAsia="Arial" w:hAnsi="Arial" w:cs="Arial"/>
                <w:sz w:val="20"/>
                <w:szCs w:val="20"/>
              </w:rPr>
            </w:pPr>
            <w:r>
              <w:rPr>
                <w:rFonts w:ascii="Arial" w:eastAsia="Arial" w:hAnsi="Arial" w:cs="Arial"/>
                <w:sz w:val="20"/>
                <w:szCs w:val="20"/>
              </w:rPr>
              <w:t>HT</w:t>
            </w:r>
          </w:p>
        </w:tc>
        <w:tc>
          <w:tcPr>
            <w:tcW w:w="2126" w:type="dxa"/>
          </w:tcPr>
          <w:p w14:paraId="70E3407C" w14:textId="5EA1F4E5" w:rsidR="008C56B4" w:rsidRPr="00631316" w:rsidRDefault="008C56B4" w:rsidP="00B05D0A">
            <w:pPr>
              <w:pStyle w:val="Koptekst"/>
              <w:tabs>
                <w:tab w:val="clear" w:pos="4153"/>
                <w:tab w:val="clear" w:pos="8306"/>
              </w:tabs>
              <w:rPr>
                <w:rFonts w:ascii="Arial" w:eastAsia="Arial" w:hAnsi="Arial" w:cs="Arial"/>
                <w:lang w:eastAsia="nl-NL"/>
              </w:rPr>
            </w:pPr>
          </w:p>
        </w:tc>
      </w:tr>
      <w:tr w:rsidR="008C56B4" w:rsidRPr="00631316" w14:paraId="153768E2" w14:textId="77777777" w:rsidTr="00B05D0A">
        <w:tc>
          <w:tcPr>
            <w:tcW w:w="1384" w:type="dxa"/>
            <w:shd w:val="clear" w:color="auto" w:fill="FFFFFF" w:themeFill="background1"/>
          </w:tcPr>
          <w:p w14:paraId="4B278EEE" w14:textId="05F068F4" w:rsidR="008C56B4" w:rsidRPr="00631316" w:rsidRDefault="00CC4F77" w:rsidP="00B05D0A">
            <w:pPr>
              <w:pStyle w:val="Koptekst"/>
              <w:tabs>
                <w:tab w:val="clear" w:pos="4153"/>
                <w:tab w:val="clear" w:pos="8306"/>
              </w:tabs>
              <w:rPr>
                <w:rFonts w:ascii="Arial" w:hAnsi="Arial" w:cs="Arial"/>
                <w:lang w:eastAsia="nl-NL"/>
              </w:rPr>
            </w:pPr>
            <w:r>
              <w:rPr>
                <w:rFonts w:ascii="Arial" w:hAnsi="Arial" w:cs="Arial"/>
                <w:lang w:eastAsia="nl-NL"/>
              </w:rPr>
              <w:t>09:55</w:t>
            </w:r>
            <w:r w:rsidR="008C56B4">
              <w:rPr>
                <w:rFonts w:ascii="Arial" w:hAnsi="Arial" w:cs="Arial"/>
                <w:lang w:eastAsia="nl-NL"/>
              </w:rPr>
              <w:t>-10:</w:t>
            </w:r>
            <w:r>
              <w:rPr>
                <w:rFonts w:ascii="Arial" w:hAnsi="Arial" w:cs="Arial"/>
                <w:lang w:eastAsia="nl-NL"/>
              </w:rPr>
              <w:t>05</w:t>
            </w:r>
          </w:p>
        </w:tc>
        <w:tc>
          <w:tcPr>
            <w:tcW w:w="1843" w:type="dxa"/>
            <w:shd w:val="clear" w:color="auto" w:fill="FFFFFF" w:themeFill="background1"/>
          </w:tcPr>
          <w:p w14:paraId="47A31907" w14:textId="3BDD6E84" w:rsidR="008C56B4" w:rsidRDefault="008C56B4" w:rsidP="00B05D0A">
            <w:pPr>
              <w:pStyle w:val="Plattetekst"/>
              <w:rPr>
                <w:rFonts w:ascii="Arial" w:eastAsia="Arial" w:hAnsi="Arial" w:cs="Arial"/>
                <w:sz w:val="20"/>
                <w:szCs w:val="20"/>
              </w:rPr>
            </w:pPr>
            <w:r>
              <w:rPr>
                <w:rFonts w:ascii="Arial" w:eastAsia="Arial" w:hAnsi="Arial" w:cs="Arial"/>
                <w:sz w:val="20"/>
                <w:szCs w:val="20"/>
              </w:rPr>
              <w:t>Koffie/plaspauze</w:t>
            </w:r>
          </w:p>
        </w:tc>
        <w:tc>
          <w:tcPr>
            <w:tcW w:w="2977" w:type="dxa"/>
            <w:shd w:val="clear" w:color="auto" w:fill="FFFFFF" w:themeFill="background1"/>
          </w:tcPr>
          <w:p w14:paraId="5703EFD8" w14:textId="77777777" w:rsidR="008C56B4" w:rsidRPr="00B4693E" w:rsidRDefault="008C56B4" w:rsidP="00B05D0A">
            <w:pPr>
              <w:pStyle w:val="Koptekst"/>
              <w:tabs>
                <w:tab w:val="clear" w:pos="4153"/>
                <w:tab w:val="clear" w:pos="8306"/>
              </w:tabs>
              <w:rPr>
                <w:rFonts w:ascii="Arial" w:eastAsia="Arial" w:hAnsi="Arial" w:cs="Arial"/>
                <w:lang w:eastAsia="nl-NL"/>
              </w:rPr>
            </w:pPr>
          </w:p>
        </w:tc>
        <w:tc>
          <w:tcPr>
            <w:tcW w:w="4819" w:type="dxa"/>
            <w:shd w:val="clear" w:color="auto" w:fill="FFFFFF" w:themeFill="background1"/>
          </w:tcPr>
          <w:p w14:paraId="4D150430" w14:textId="77777777" w:rsidR="008C56B4" w:rsidRPr="00631316" w:rsidRDefault="008C56B4" w:rsidP="00B05D0A">
            <w:pPr>
              <w:pStyle w:val="Koptekst"/>
              <w:tabs>
                <w:tab w:val="clear" w:pos="4153"/>
                <w:tab w:val="clear" w:pos="8306"/>
              </w:tabs>
              <w:ind w:left="360" w:hanging="360"/>
              <w:rPr>
                <w:rFonts w:ascii="Arial" w:eastAsia="Arial" w:hAnsi="Arial" w:cs="Arial"/>
              </w:rPr>
            </w:pPr>
          </w:p>
        </w:tc>
        <w:tc>
          <w:tcPr>
            <w:tcW w:w="1418" w:type="dxa"/>
            <w:shd w:val="clear" w:color="auto" w:fill="FFFFFF" w:themeFill="background1"/>
          </w:tcPr>
          <w:p w14:paraId="3A4E93A8" w14:textId="77777777" w:rsidR="008C56B4" w:rsidRPr="00631316" w:rsidRDefault="008C56B4" w:rsidP="00B05D0A">
            <w:pPr>
              <w:rPr>
                <w:rFonts w:ascii="Arial" w:eastAsia="Arial" w:hAnsi="Arial" w:cs="Arial"/>
                <w:sz w:val="20"/>
                <w:szCs w:val="20"/>
              </w:rPr>
            </w:pPr>
          </w:p>
        </w:tc>
        <w:tc>
          <w:tcPr>
            <w:tcW w:w="2126" w:type="dxa"/>
            <w:shd w:val="clear" w:color="auto" w:fill="FFFFFF" w:themeFill="background1"/>
          </w:tcPr>
          <w:p w14:paraId="73837549" w14:textId="77777777" w:rsidR="008C56B4" w:rsidRPr="00631316" w:rsidRDefault="008C56B4" w:rsidP="00B05D0A">
            <w:pPr>
              <w:pStyle w:val="Koptekst"/>
              <w:tabs>
                <w:tab w:val="clear" w:pos="4153"/>
                <w:tab w:val="clear" w:pos="8306"/>
              </w:tabs>
              <w:rPr>
                <w:rFonts w:ascii="Arial" w:eastAsia="Arial" w:hAnsi="Arial" w:cs="Arial"/>
                <w:lang w:eastAsia="nl-NL"/>
              </w:rPr>
            </w:pPr>
          </w:p>
        </w:tc>
      </w:tr>
      <w:tr w:rsidR="008C56B4" w:rsidRPr="00631316" w14:paraId="0E6C228E" w14:textId="77777777" w:rsidTr="00B05D0A">
        <w:tc>
          <w:tcPr>
            <w:tcW w:w="1384" w:type="dxa"/>
            <w:shd w:val="clear" w:color="auto" w:fill="FFFFFF" w:themeFill="background1"/>
          </w:tcPr>
          <w:p w14:paraId="09BF6738" w14:textId="642A4F30" w:rsidR="008C56B4" w:rsidRPr="00631316" w:rsidRDefault="008C56B4" w:rsidP="00B05D0A">
            <w:pPr>
              <w:pStyle w:val="Koptekst"/>
              <w:tabs>
                <w:tab w:val="clear" w:pos="4153"/>
                <w:tab w:val="clear" w:pos="8306"/>
              </w:tabs>
              <w:rPr>
                <w:rFonts w:ascii="Arial" w:hAnsi="Arial" w:cs="Arial"/>
                <w:lang w:eastAsia="nl-NL"/>
              </w:rPr>
            </w:pPr>
            <w:r>
              <w:rPr>
                <w:rFonts w:ascii="Arial" w:hAnsi="Arial" w:cs="Arial"/>
                <w:lang w:eastAsia="nl-NL"/>
              </w:rPr>
              <w:t>10:</w:t>
            </w:r>
            <w:r w:rsidR="00CC4F77">
              <w:rPr>
                <w:rFonts w:ascii="Arial" w:hAnsi="Arial" w:cs="Arial"/>
                <w:lang w:eastAsia="nl-NL"/>
              </w:rPr>
              <w:t>0</w:t>
            </w:r>
            <w:r>
              <w:rPr>
                <w:rFonts w:ascii="Arial" w:hAnsi="Arial" w:cs="Arial"/>
                <w:lang w:eastAsia="nl-NL"/>
              </w:rPr>
              <w:t>5-1</w:t>
            </w:r>
            <w:r w:rsidR="00CC4F77">
              <w:rPr>
                <w:rFonts w:ascii="Arial" w:hAnsi="Arial" w:cs="Arial"/>
                <w:lang w:eastAsia="nl-NL"/>
              </w:rPr>
              <w:t>0</w:t>
            </w:r>
            <w:r>
              <w:rPr>
                <w:rFonts w:ascii="Arial" w:hAnsi="Arial" w:cs="Arial"/>
                <w:lang w:eastAsia="nl-NL"/>
              </w:rPr>
              <w:t>:</w:t>
            </w:r>
            <w:r w:rsidR="00CC4F77">
              <w:rPr>
                <w:rFonts w:ascii="Arial" w:hAnsi="Arial" w:cs="Arial"/>
                <w:lang w:eastAsia="nl-NL"/>
              </w:rPr>
              <w:t>15</w:t>
            </w:r>
          </w:p>
        </w:tc>
        <w:tc>
          <w:tcPr>
            <w:tcW w:w="1843" w:type="dxa"/>
            <w:shd w:val="clear" w:color="auto" w:fill="FFFFFF" w:themeFill="background1"/>
          </w:tcPr>
          <w:p w14:paraId="61AF6E2D" w14:textId="4140C014" w:rsidR="008C56B4" w:rsidRPr="006B7E00" w:rsidRDefault="00383F47" w:rsidP="00B05D0A">
            <w:pPr>
              <w:pStyle w:val="Plattetekst"/>
              <w:rPr>
                <w:rFonts w:ascii="Arial" w:eastAsia="Arial" w:hAnsi="Arial" w:cs="Arial"/>
                <w:sz w:val="20"/>
                <w:szCs w:val="20"/>
              </w:rPr>
            </w:pPr>
            <w:r>
              <w:rPr>
                <w:rFonts w:ascii="Arial" w:eastAsia="Arial" w:hAnsi="Arial" w:cs="Arial"/>
                <w:sz w:val="20"/>
                <w:szCs w:val="20"/>
              </w:rPr>
              <w:t>Stap 2: Huidige situatie</w:t>
            </w:r>
          </w:p>
        </w:tc>
        <w:tc>
          <w:tcPr>
            <w:tcW w:w="2977" w:type="dxa"/>
            <w:shd w:val="clear" w:color="auto" w:fill="FFFFFF" w:themeFill="background1"/>
          </w:tcPr>
          <w:p w14:paraId="2222A065" w14:textId="77777777" w:rsidR="008C56B4" w:rsidRPr="00B4693E" w:rsidRDefault="008C56B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Leren kennen van de stappen</w:t>
            </w:r>
          </w:p>
        </w:tc>
        <w:tc>
          <w:tcPr>
            <w:tcW w:w="4819" w:type="dxa"/>
            <w:shd w:val="clear" w:color="auto" w:fill="FFFFFF" w:themeFill="background1"/>
          </w:tcPr>
          <w:p w14:paraId="257019AF" w14:textId="5197CE35" w:rsidR="008C56B4" w:rsidRPr="00631316" w:rsidRDefault="008C56B4" w:rsidP="00B05D0A">
            <w:pPr>
              <w:pStyle w:val="Koptekst"/>
              <w:tabs>
                <w:tab w:val="clear" w:pos="4153"/>
                <w:tab w:val="clear" w:pos="8306"/>
              </w:tabs>
              <w:ind w:left="360" w:hanging="360"/>
              <w:rPr>
                <w:rFonts w:ascii="Arial" w:eastAsia="Arial" w:hAnsi="Arial" w:cs="Arial"/>
              </w:rPr>
            </w:pPr>
            <w:r>
              <w:rPr>
                <w:rFonts w:ascii="Arial" w:eastAsia="Arial" w:hAnsi="Arial" w:cs="Arial"/>
              </w:rPr>
              <w:t>Doorlopen van de</w:t>
            </w:r>
            <w:r w:rsidR="00CC4F77">
              <w:rPr>
                <w:rFonts w:ascii="Arial" w:eastAsia="Arial" w:hAnsi="Arial" w:cs="Arial"/>
              </w:rPr>
              <w:t xml:space="preserve"> theorie. Belangrijk dat de deelnemers de universele iconen van de </w:t>
            </w:r>
            <w:proofErr w:type="spellStart"/>
            <w:r w:rsidR="00CC4F77">
              <w:rPr>
                <w:rFonts w:ascii="Arial" w:eastAsia="Arial" w:hAnsi="Arial" w:cs="Arial"/>
              </w:rPr>
              <w:lastRenderedPageBreak/>
              <w:t>waardestroom</w:t>
            </w:r>
            <w:proofErr w:type="spellEnd"/>
            <w:r w:rsidR="00CC4F77">
              <w:rPr>
                <w:rFonts w:ascii="Arial" w:eastAsia="Arial" w:hAnsi="Arial" w:cs="Arial"/>
              </w:rPr>
              <w:t xml:space="preserve"> leren kennen. Uittekenen op een flipover van deze iconen</w:t>
            </w:r>
          </w:p>
        </w:tc>
        <w:tc>
          <w:tcPr>
            <w:tcW w:w="1418" w:type="dxa"/>
            <w:shd w:val="clear" w:color="auto" w:fill="FFFFFF" w:themeFill="background1"/>
          </w:tcPr>
          <w:p w14:paraId="589623FE" w14:textId="77777777" w:rsidR="008C56B4" w:rsidRPr="00631316" w:rsidRDefault="008C56B4" w:rsidP="00B05D0A">
            <w:pPr>
              <w:rPr>
                <w:rFonts w:ascii="Arial" w:eastAsia="Arial" w:hAnsi="Arial" w:cs="Arial"/>
                <w:sz w:val="20"/>
                <w:szCs w:val="20"/>
              </w:rPr>
            </w:pPr>
            <w:r>
              <w:rPr>
                <w:rFonts w:ascii="Arial" w:eastAsia="Arial" w:hAnsi="Arial" w:cs="Arial"/>
                <w:sz w:val="20"/>
                <w:szCs w:val="20"/>
              </w:rPr>
              <w:lastRenderedPageBreak/>
              <w:t>CT</w:t>
            </w:r>
          </w:p>
        </w:tc>
        <w:tc>
          <w:tcPr>
            <w:tcW w:w="2126" w:type="dxa"/>
            <w:shd w:val="clear" w:color="auto" w:fill="FFFFFF" w:themeFill="background1"/>
          </w:tcPr>
          <w:p w14:paraId="12EFA3D0" w14:textId="063CE716" w:rsidR="008C56B4" w:rsidRPr="00631316" w:rsidRDefault="00CC4F77"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Flipover A0, stiften</w:t>
            </w:r>
          </w:p>
        </w:tc>
      </w:tr>
      <w:tr w:rsidR="008C56B4" w:rsidRPr="00221258" w14:paraId="64F762D7" w14:textId="77777777" w:rsidTr="00B05D0A">
        <w:tc>
          <w:tcPr>
            <w:tcW w:w="1384" w:type="dxa"/>
            <w:shd w:val="clear" w:color="auto" w:fill="FFFFFF" w:themeFill="background1"/>
          </w:tcPr>
          <w:p w14:paraId="657659B5" w14:textId="741B7DF2" w:rsidR="008C56B4" w:rsidRDefault="008C56B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CC4F77">
              <w:rPr>
                <w:rFonts w:ascii="Arial" w:eastAsia="Arial" w:hAnsi="Arial" w:cs="Arial"/>
                <w:lang w:eastAsia="nl-NL"/>
              </w:rPr>
              <w:t>0</w:t>
            </w:r>
            <w:r>
              <w:rPr>
                <w:rFonts w:ascii="Arial" w:eastAsia="Arial" w:hAnsi="Arial" w:cs="Arial"/>
                <w:lang w:eastAsia="nl-NL"/>
              </w:rPr>
              <w:t>:0</w:t>
            </w:r>
            <w:r w:rsidR="009E40E8">
              <w:rPr>
                <w:rFonts w:ascii="Arial" w:eastAsia="Arial" w:hAnsi="Arial" w:cs="Arial"/>
                <w:lang w:eastAsia="nl-NL"/>
              </w:rPr>
              <w:t>5</w:t>
            </w:r>
            <w:r>
              <w:rPr>
                <w:rFonts w:ascii="Arial" w:eastAsia="Arial" w:hAnsi="Arial" w:cs="Arial"/>
                <w:lang w:eastAsia="nl-NL"/>
              </w:rPr>
              <w:t>-1</w:t>
            </w:r>
            <w:r w:rsidR="009E40E8">
              <w:rPr>
                <w:rFonts w:ascii="Arial" w:eastAsia="Arial" w:hAnsi="Arial" w:cs="Arial"/>
                <w:lang w:eastAsia="nl-NL"/>
              </w:rPr>
              <w:t>0</w:t>
            </w:r>
            <w:r>
              <w:rPr>
                <w:rFonts w:ascii="Arial" w:eastAsia="Arial" w:hAnsi="Arial" w:cs="Arial"/>
                <w:lang w:eastAsia="nl-NL"/>
              </w:rPr>
              <w:t>:</w:t>
            </w:r>
            <w:r w:rsidR="009E40E8">
              <w:rPr>
                <w:rFonts w:ascii="Arial" w:eastAsia="Arial" w:hAnsi="Arial" w:cs="Arial"/>
                <w:lang w:eastAsia="nl-NL"/>
              </w:rPr>
              <w:t>45</w:t>
            </w:r>
          </w:p>
        </w:tc>
        <w:tc>
          <w:tcPr>
            <w:tcW w:w="1843" w:type="dxa"/>
            <w:shd w:val="clear" w:color="auto" w:fill="FFFFFF" w:themeFill="background1"/>
          </w:tcPr>
          <w:p w14:paraId="5887CBA8" w14:textId="3BD72E40" w:rsidR="008C56B4" w:rsidRDefault="009E40E8" w:rsidP="00B05D0A">
            <w:pPr>
              <w:pStyle w:val="Plattetekst"/>
              <w:rPr>
                <w:rFonts w:ascii="Arial" w:eastAsia="Arial" w:hAnsi="Arial" w:cs="Arial"/>
                <w:sz w:val="20"/>
                <w:szCs w:val="20"/>
              </w:rPr>
            </w:pPr>
            <w:r>
              <w:rPr>
                <w:rFonts w:ascii="Arial" w:eastAsia="Arial" w:hAnsi="Arial" w:cs="Arial"/>
                <w:sz w:val="20"/>
                <w:szCs w:val="20"/>
              </w:rPr>
              <w:t>Casus: Huidige situatie</w:t>
            </w:r>
          </w:p>
        </w:tc>
        <w:tc>
          <w:tcPr>
            <w:tcW w:w="2977" w:type="dxa"/>
            <w:shd w:val="clear" w:color="auto" w:fill="FFFFFF" w:themeFill="background1"/>
          </w:tcPr>
          <w:p w14:paraId="6C9CD17B" w14:textId="4BB150BB" w:rsidR="008C56B4" w:rsidRDefault="009E40E8"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Deelnemers zelf laten ervaren hoe ze een huidige situatie uittekenen </w:t>
            </w:r>
          </w:p>
        </w:tc>
        <w:tc>
          <w:tcPr>
            <w:tcW w:w="4819" w:type="dxa"/>
            <w:shd w:val="clear" w:color="auto" w:fill="FFFFFF" w:themeFill="background1"/>
          </w:tcPr>
          <w:p w14:paraId="571D59A3" w14:textId="31F07C8F" w:rsidR="008C56B4" w:rsidRDefault="009E40E8" w:rsidP="00B05D0A">
            <w:pPr>
              <w:pStyle w:val="Koptekst"/>
              <w:tabs>
                <w:tab w:val="clear" w:pos="4153"/>
                <w:tab w:val="clear" w:pos="8306"/>
              </w:tabs>
              <w:ind w:left="360" w:hanging="360"/>
              <w:rPr>
                <w:rFonts w:ascii="Arial" w:eastAsia="Arial" w:hAnsi="Arial" w:cs="Arial"/>
              </w:rPr>
            </w:pPr>
            <w:r>
              <w:rPr>
                <w:rFonts w:ascii="Arial" w:eastAsia="Arial" w:hAnsi="Arial" w:cs="Arial"/>
              </w:rPr>
              <w:t xml:space="preserve">Deelnemers krijgen de casus, een </w:t>
            </w:r>
            <w:proofErr w:type="spellStart"/>
            <w:r>
              <w:rPr>
                <w:rFonts w:ascii="Arial" w:eastAsia="Arial" w:hAnsi="Arial" w:cs="Arial"/>
              </w:rPr>
              <w:t>brown</w:t>
            </w:r>
            <w:proofErr w:type="spellEnd"/>
            <w:r>
              <w:rPr>
                <w:rFonts w:ascii="Arial" w:eastAsia="Arial" w:hAnsi="Arial" w:cs="Arial"/>
              </w:rPr>
              <w:t xml:space="preserve"> paper en post </w:t>
            </w:r>
            <w:proofErr w:type="spellStart"/>
            <w:r>
              <w:rPr>
                <w:rFonts w:ascii="Arial" w:eastAsia="Arial" w:hAnsi="Arial" w:cs="Arial"/>
              </w:rPr>
              <w:t>it’s</w:t>
            </w:r>
            <w:proofErr w:type="spellEnd"/>
            <w:r>
              <w:rPr>
                <w:rFonts w:ascii="Arial" w:eastAsia="Arial" w:hAnsi="Arial" w:cs="Arial"/>
              </w:rPr>
              <w:t xml:space="preserve">. Deelnemers </w:t>
            </w:r>
            <w:r w:rsidR="00221258">
              <w:rPr>
                <w:rFonts w:ascii="Arial" w:eastAsia="Arial" w:hAnsi="Arial" w:cs="Arial"/>
              </w:rPr>
              <w:t>tekenen op basis van de casus de huidige situatie van het proces op de afdeling NG</w:t>
            </w:r>
          </w:p>
        </w:tc>
        <w:tc>
          <w:tcPr>
            <w:tcW w:w="1418" w:type="dxa"/>
            <w:shd w:val="clear" w:color="auto" w:fill="FFFFFF" w:themeFill="background1"/>
          </w:tcPr>
          <w:p w14:paraId="1C04A918" w14:textId="77777777" w:rsidR="008C56B4" w:rsidRDefault="008C56B4" w:rsidP="00B05D0A">
            <w:pPr>
              <w:rPr>
                <w:rFonts w:ascii="Arial" w:eastAsia="Arial" w:hAnsi="Arial" w:cs="Arial"/>
                <w:sz w:val="20"/>
                <w:szCs w:val="20"/>
              </w:rPr>
            </w:pPr>
            <w:r>
              <w:rPr>
                <w:rFonts w:ascii="Arial" w:eastAsia="Arial" w:hAnsi="Arial" w:cs="Arial"/>
                <w:sz w:val="20"/>
                <w:szCs w:val="20"/>
              </w:rPr>
              <w:t>CT</w:t>
            </w:r>
          </w:p>
        </w:tc>
        <w:tc>
          <w:tcPr>
            <w:tcW w:w="2126" w:type="dxa"/>
            <w:shd w:val="clear" w:color="auto" w:fill="FFFFFF" w:themeFill="background1"/>
          </w:tcPr>
          <w:p w14:paraId="79D7C040" w14:textId="728DDCB0" w:rsidR="008C56B4" w:rsidRPr="00221258" w:rsidRDefault="00221258" w:rsidP="00B05D0A">
            <w:pPr>
              <w:pStyle w:val="Koptekst"/>
              <w:tabs>
                <w:tab w:val="clear" w:pos="4153"/>
                <w:tab w:val="clear" w:pos="8306"/>
              </w:tabs>
              <w:rPr>
                <w:rFonts w:ascii="Arial" w:eastAsia="Arial" w:hAnsi="Arial" w:cs="Arial"/>
                <w:lang w:val="en-US" w:eastAsia="nl-NL"/>
              </w:rPr>
            </w:pPr>
            <w:r w:rsidRPr="00221258">
              <w:rPr>
                <w:rFonts w:ascii="Arial" w:eastAsia="Arial" w:hAnsi="Arial" w:cs="Arial"/>
                <w:lang w:val="en-US" w:eastAsia="nl-NL"/>
              </w:rPr>
              <w:t>Brown paper, post it’s, c</w:t>
            </w:r>
            <w:r>
              <w:rPr>
                <w:rFonts w:ascii="Arial" w:eastAsia="Arial" w:hAnsi="Arial" w:cs="Arial"/>
                <w:lang w:val="en-US" w:eastAsia="nl-NL"/>
              </w:rPr>
              <w:t xml:space="preserve">asus NG, </w:t>
            </w:r>
            <w:proofErr w:type="spellStart"/>
            <w:r>
              <w:rPr>
                <w:rFonts w:ascii="Arial" w:eastAsia="Arial" w:hAnsi="Arial" w:cs="Arial"/>
                <w:lang w:val="en-US" w:eastAsia="nl-NL"/>
              </w:rPr>
              <w:t>stiften</w:t>
            </w:r>
            <w:proofErr w:type="spellEnd"/>
            <w:r>
              <w:rPr>
                <w:rFonts w:ascii="Arial" w:eastAsia="Arial" w:hAnsi="Arial" w:cs="Arial"/>
                <w:lang w:val="en-US" w:eastAsia="nl-NL"/>
              </w:rPr>
              <w:t xml:space="preserve"> </w:t>
            </w:r>
          </w:p>
        </w:tc>
      </w:tr>
      <w:tr w:rsidR="008C56B4" w:rsidRPr="00631316" w14:paraId="41FFDE75" w14:textId="77777777" w:rsidTr="00B05D0A">
        <w:tc>
          <w:tcPr>
            <w:tcW w:w="1384" w:type="dxa"/>
          </w:tcPr>
          <w:p w14:paraId="0197BB3C" w14:textId="10479958" w:rsidR="008C56B4" w:rsidRPr="00631316" w:rsidRDefault="008C56B4" w:rsidP="00B05D0A">
            <w:pPr>
              <w:pStyle w:val="Koptekst"/>
              <w:tabs>
                <w:tab w:val="clear" w:pos="4153"/>
                <w:tab w:val="clear" w:pos="8306"/>
              </w:tabs>
              <w:rPr>
                <w:rFonts w:ascii="Arial" w:hAnsi="Arial" w:cs="Arial"/>
                <w:lang w:eastAsia="nl-NL"/>
              </w:rPr>
            </w:pPr>
            <w:r>
              <w:rPr>
                <w:rFonts w:ascii="Arial" w:hAnsi="Arial" w:cs="Arial"/>
                <w:lang w:eastAsia="nl-NL"/>
              </w:rPr>
              <w:t>1</w:t>
            </w:r>
            <w:r w:rsidR="00221258">
              <w:rPr>
                <w:rFonts w:ascii="Arial" w:hAnsi="Arial" w:cs="Arial"/>
                <w:lang w:eastAsia="nl-NL"/>
              </w:rPr>
              <w:t>0</w:t>
            </w:r>
            <w:r>
              <w:rPr>
                <w:rFonts w:ascii="Arial" w:hAnsi="Arial" w:cs="Arial"/>
                <w:lang w:eastAsia="nl-NL"/>
              </w:rPr>
              <w:t>:</w:t>
            </w:r>
            <w:r w:rsidR="00221258">
              <w:rPr>
                <w:rFonts w:ascii="Arial" w:hAnsi="Arial" w:cs="Arial"/>
                <w:lang w:eastAsia="nl-NL"/>
              </w:rPr>
              <w:t>4</w:t>
            </w:r>
            <w:r>
              <w:rPr>
                <w:rFonts w:ascii="Arial" w:hAnsi="Arial" w:cs="Arial"/>
                <w:lang w:eastAsia="nl-NL"/>
              </w:rPr>
              <w:t>5-11:</w:t>
            </w:r>
            <w:r w:rsidR="00221258">
              <w:rPr>
                <w:rFonts w:ascii="Arial" w:hAnsi="Arial" w:cs="Arial"/>
                <w:lang w:eastAsia="nl-NL"/>
              </w:rPr>
              <w:t>0</w:t>
            </w:r>
            <w:r>
              <w:rPr>
                <w:rFonts w:ascii="Arial" w:hAnsi="Arial" w:cs="Arial"/>
                <w:lang w:eastAsia="nl-NL"/>
              </w:rPr>
              <w:t>0</w:t>
            </w:r>
          </w:p>
        </w:tc>
        <w:tc>
          <w:tcPr>
            <w:tcW w:w="1843" w:type="dxa"/>
          </w:tcPr>
          <w:p w14:paraId="34F69A34" w14:textId="24377805" w:rsidR="008C56B4" w:rsidRPr="006B7E00" w:rsidRDefault="00221258" w:rsidP="00B05D0A">
            <w:pPr>
              <w:pStyle w:val="Plattetekst"/>
              <w:rPr>
                <w:rFonts w:ascii="Arial" w:eastAsia="Arial" w:hAnsi="Arial" w:cs="Arial"/>
                <w:sz w:val="20"/>
                <w:szCs w:val="20"/>
              </w:rPr>
            </w:pPr>
            <w:r>
              <w:rPr>
                <w:rFonts w:ascii="Arial" w:eastAsia="Arial" w:hAnsi="Arial" w:cs="Arial"/>
                <w:sz w:val="20"/>
                <w:szCs w:val="20"/>
              </w:rPr>
              <w:t>Reflectie huidige situatie</w:t>
            </w:r>
          </w:p>
        </w:tc>
        <w:tc>
          <w:tcPr>
            <w:tcW w:w="2977" w:type="dxa"/>
          </w:tcPr>
          <w:p w14:paraId="73869993" w14:textId="215136E6" w:rsidR="008C56B4" w:rsidRPr="00B4693E" w:rsidRDefault="006F59A8"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Leren van elkaars ervaring van de </w:t>
            </w:r>
            <w:proofErr w:type="spellStart"/>
            <w:r>
              <w:rPr>
                <w:rFonts w:ascii="Arial" w:eastAsia="Arial" w:hAnsi="Arial" w:cs="Arial"/>
                <w:lang w:eastAsia="nl-NL"/>
              </w:rPr>
              <w:t>waardestroom</w:t>
            </w:r>
            <w:proofErr w:type="spellEnd"/>
          </w:p>
        </w:tc>
        <w:tc>
          <w:tcPr>
            <w:tcW w:w="4819" w:type="dxa"/>
          </w:tcPr>
          <w:p w14:paraId="12155A9B" w14:textId="77777777" w:rsidR="008C56B4" w:rsidRDefault="006F59A8" w:rsidP="00B05D0A">
            <w:pPr>
              <w:pStyle w:val="Koptekst"/>
              <w:tabs>
                <w:tab w:val="clear" w:pos="4153"/>
                <w:tab w:val="clear" w:pos="8306"/>
              </w:tabs>
              <w:rPr>
                <w:rFonts w:ascii="Arial" w:eastAsia="Arial" w:hAnsi="Arial" w:cs="Arial"/>
              </w:rPr>
            </w:pPr>
            <w:r>
              <w:rPr>
                <w:rFonts w:ascii="Arial" w:eastAsia="Arial" w:hAnsi="Arial" w:cs="Arial"/>
              </w:rPr>
              <w:t xml:space="preserve">Deelnemers verzamelen zich rond 1 </w:t>
            </w:r>
            <w:proofErr w:type="spellStart"/>
            <w:r>
              <w:rPr>
                <w:rFonts w:ascii="Arial" w:eastAsia="Arial" w:hAnsi="Arial" w:cs="Arial"/>
              </w:rPr>
              <w:t>waardestroom</w:t>
            </w:r>
            <w:proofErr w:type="spellEnd"/>
            <w:r>
              <w:rPr>
                <w:rFonts w:ascii="Arial" w:eastAsia="Arial" w:hAnsi="Arial" w:cs="Arial"/>
              </w:rPr>
              <w:t>. Trainer stelt reflectie vrage</w:t>
            </w:r>
            <w:r w:rsidR="00277E0A">
              <w:rPr>
                <w:rFonts w:ascii="Arial" w:eastAsia="Arial" w:hAnsi="Arial" w:cs="Arial"/>
              </w:rPr>
              <w:t>n zoals</w:t>
            </w:r>
          </w:p>
          <w:p w14:paraId="3F9725F8" w14:textId="77777777" w:rsidR="00277E0A" w:rsidRDefault="00277E0A" w:rsidP="00B05D0A">
            <w:pPr>
              <w:pStyle w:val="Koptekst"/>
              <w:tabs>
                <w:tab w:val="clear" w:pos="4153"/>
                <w:tab w:val="clear" w:pos="8306"/>
              </w:tabs>
              <w:rPr>
                <w:rFonts w:ascii="Arial" w:eastAsia="Arial" w:hAnsi="Arial" w:cs="Arial"/>
              </w:rPr>
            </w:pPr>
            <w:r>
              <w:rPr>
                <w:rFonts w:ascii="Arial" w:eastAsia="Arial" w:hAnsi="Arial" w:cs="Arial"/>
              </w:rPr>
              <w:t>- Hoe verliep het proces</w:t>
            </w:r>
          </w:p>
          <w:p w14:paraId="24F32969" w14:textId="77777777" w:rsidR="00277E0A" w:rsidRDefault="00277E0A" w:rsidP="00B05D0A">
            <w:pPr>
              <w:pStyle w:val="Koptekst"/>
              <w:tabs>
                <w:tab w:val="clear" w:pos="4153"/>
                <w:tab w:val="clear" w:pos="8306"/>
              </w:tabs>
              <w:rPr>
                <w:rFonts w:ascii="Arial" w:eastAsia="Arial" w:hAnsi="Arial" w:cs="Arial"/>
              </w:rPr>
            </w:pPr>
            <w:r>
              <w:rPr>
                <w:rFonts w:ascii="Arial" w:eastAsia="Arial" w:hAnsi="Arial" w:cs="Arial"/>
              </w:rPr>
              <w:t>- Welke valkuilen hebben jullie ervaren</w:t>
            </w:r>
          </w:p>
          <w:p w14:paraId="0DBE9C32" w14:textId="367BB251" w:rsidR="00277E0A" w:rsidRPr="00631316" w:rsidRDefault="00277E0A" w:rsidP="00B05D0A">
            <w:pPr>
              <w:pStyle w:val="Koptekst"/>
              <w:tabs>
                <w:tab w:val="clear" w:pos="4153"/>
                <w:tab w:val="clear" w:pos="8306"/>
              </w:tabs>
              <w:rPr>
                <w:rFonts w:ascii="Arial" w:eastAsia="Arial" w:hAnsi="Arial" w:cs="Arial"/>
              </w:rPr>
            </w:pPr>
            <w:r>
              <w:rPr>
                <w:rFonts w:ascii="Arial" w:eastAsia="Arial" w:hAnsi="Arial" w:cs="Arial"/>
              </w:rPr>
              <w:t xml:space="preserve">- Wat is de rol van een leider in dit proces </w:t>
            </w:r>
          </w:p>
        </w:tc>
        <w:tc>
          <w:tcPr>
            <w:tcW w:w="1418" w:type="dxa"/>
          </w:tcPr>
          <w:p w14:paraId="647AE8BA" w14:textId="77777777" w:rsidR="008C56B4" w:rsidRPr="00631316" w:rsidRDefault="008C56B4" w:rsidP="00B05D0A">
            <w:pPr>
              <w:rPr>
                <w:rFonts w:ascii="Arial" w:eastAsia="Arial" w:hAnsi="Arial" w:cs="Arial"/>
                <w:sz w:val="20"/>
                <w:szCs w:val="20"/>
              </w:rPr>
            </w:pPr>
            <w:r>
              <w:rPr>
                <w:rFonts w:ascii="Arial" w:eastAsia="Arial" w:hAnsi="Arial" w:cs="Arial"/>
                <w:sz w:val="20"/>
                <w:szCs w:val="20"/>
              </w:rPr>
              <w:t>CT</w:t>
            </w:r>
          </w:p>
        </w:tc>
        <w:tc>
          <w:tcPr>
            <w:tcW w:w="2126" w:type="dxa"/>
          </w:tcPr>
          <w:p w14:paraId="5A3F1B1C" w14:textId="77777777" w:rsidR="008C56B4" w:rsidRPr="00CE2C88" w:rsidRDefault="008C56B4" w:rsidP="00B05D0A">
            <w:pPr>
              <w:pStyle w:val="Koptekst"/>
              <w:tabs>
                <w:tab w:val="clear" w:pos="4153"/>
                <w:tab w:val="clear" w:pos="8306"/>
              </w:tabs>
              <w:rPr>
                <w:rFonts w:ascii="Arial" w:eastAsia="Arial" w:hAnsi="Arial" w:cs="Arial"/>
                <w:color w:val="FF0000"/>
                <w:lang w:eastAsia="nl-NL"/>
              </w:rPr>
            </w:pPr>
          </w:p>
        </w:tc>
      </w:tr>
      <w:tr w:rsidR="008C56B4" w:rsidRPr="008048A8" w14:paraId="31D42431" w14:textId="77777777" w:rsidTr="00B05D0A">
        <w:tc>
          <w:tcPr>
            <w:tcW w:w="1384" w:type="dxa"/>
          </w:tcPr>
          <w:p w14:paraId="10060DD1" w14:textId="4484667F" w:rsidR="008C56B4" w:rsidRPr="3257E6AD" w:rsidRDefault="008C56B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w:t>
            </w:r>
            <w:r w:rsidR="00697ADD">
              <w:rPr>
                <w:rFonts w:ascii="Arial" w:eastAsia="Arial" w:hAnsi="Arial" w:cs="Arial"/>
                <w:lang w:eastAsia="nl-NL"/>
              </w:rPr>
              <w:t>0</w:t>
            </w:r>
            <w:r>
              <w:rPr>
                <w:rFonts w:ascii="Arial" w:eastAsia="Arial" w:hAnsi="Arial" w:cs="Arial"/>
                <w:lang w:eastAsia="nl-NL"/>
              </w:rPr>
              <w:t>0-11:</w:t>
            </w:r>
            <w:r w:rsidR="00697ADD">
              <w:rPr>
                <w:rFonts w:ascii="Arial" w:eastAsia="Arial" w:hAnsi="Arial" w:cs="Arial"/>
                <w:lang w:eastAsia="nl-NL"/>
              </w:rPr>
              <w:t>30</w:t>
            </w:r>
          </w:p>
        </w:tc>
        <w:tc>
          <w:tcPr>
            <w:tcW w:w="1843" w:type="dxa"/>
          </w:tcPr>
          <w:p w14:paraId="534CC033" w14:textId="24340B28" w:rsidR="008C56B4" w:rsidRDefault="00697ADD" w:rsidP="00B05D0A">
            <w:pPr>
              <w:pStyle w:val="Plattetekst"/>
              <w:rPr>
                <w:rFonts w:ascii="Arial" w:eastAsia="Arial" w:hAnsi="Arial" w:cs="Arial"/>
                <w:sz w:val="20"/>
                <w:szCs w:val="20"/>
              </w:rPr>
            </w:pPr>
            <w:r>
              <w:rPr>
                <w:rFonts w:ascii="Arial" w:eastAsia="Arial" w:hAnsi="Arial" w:cs="Arial"/>
                <w:sz w:val="20"/>
                <w:szCs w:val="20"/>
              </w:rPr>
              <w:t xml:space="preserve">Stap 3: Toekomstige </w:t>
            </w:r>
            <w:proofErr w:type="spellStart"/>
            <w:r>
              <w:rPr>
                <w:rFonts w:ascii="Arial" w:eastAsia="Arial" w:hAnsi="Arial" w:cs="Arial"/>
                <w:sz w:val="20"/>
                <w:szCs w:val="20"/>
              </w:rPr>
              <w:t>situaite</w:t>
            </w:r>
            <w:proofErr w:type="spellEnd"/>
            <w:r>
              <w:rPr>
                <w:rFonts w:ascii="Arial" w:eastAsia="Arial" w:hAnsi="Arial" w:cs="Arial"/>
                <w:sz w:val="20"/>
                <w:szCs w:val="20"/>
              </w:rPr>
              <w:t xml:space="preserve"> </w:t>
            </w:r>
          </w:p>
        </w:tc>
        <w:tc>
          <w:tcPr>
            <w:tcW w:w="2977" w:type="dxa"/>
          </w:tcPr>
          <w:p w14:paraId="427643FC" w14:textId="361ADA3D" w:rsidR="008C56B4" w:rsidRPr="00B4693E" w:rsidRDefault="00C324E1"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De 5 stappen naar de toekomstige situatie begrijpen en kunnen toepassen</w:t>
            </w:r>
          </w:p>
        </w:tc>
        <w:tc>
          <w:tcPr>
            <w:tcW w:w="4819" w:type="dxa"/>
          </w:tcPr>
          <w:p w14:paraId="349E23E9" w14:textId="77777777" w:rsidR="008C56B4" w:rsidRDefault="00C324E1" w:rsidP="00B05D0A">
            <w:pPr>
              <w:pStyle w:val="Koptekst"/>
              <w:tabs>
                <w:tab w:val="clear" w:pos="4153"/>
                <w:tab w:val="clear" w:pos="8306"/>
              </w:tabs>
              <w:ind w:left="-43"/>
              <w:rPr>
                <w:rFonts w:ascii="Arial" w:eastAsia="Arial" w:hAnsi="Arial" w:cs="Arial"/>
              </w:rPr>
            </w:pPr>
            <w:r>
              <w:rPr>
                <w:rFonts w:ascii="Arial" w:eastAsia="Arial" w:hAnsi="Arial" w:cs="Arial"/>
              </w:rPr>
              <w:t xml:space="preserve">Bespreken van de </w:t>
            </w:r>
            <w:r w:rsidR="005559AA">
              <w:rPr>
                <w:rFonts w:ascii="Arial" w:eastAsia="Arial" w:hAnsi="Arial" w:cs="Arial"/>
              </w:rPr>
              <w:t>theorie van de 5 stappen.</w:t>
            </w:r>
          </w:p>
          <w:p w14:paraId="4E1B041F" w14:textId="3A6EA222" w:rsidR="005559AA" w:rsidRPr="00776F70" w:rsidRDefault="005559AA" w:rsidP="00B05D0A">
            <w:pPr>
              <w:pStyle w:val="Koptekst"/>
              <w:tabs>
                <w:tab w:val="clear" w:pos="4153"/>
                <w:tab w:val="clear" w:pos="8306"/>
              </w:tabs>
              <w:ind w:left="-43"/>
              <w:rPr>
                <w:rFonts w:ascii="Arial" w:eastAsia="Arial" w:hAnsi="Arial" w:cs="Arial"/>
              </w:rPr>
            </w:pPr>
            <w:r>
              <w:rPr>
                <w:rFonts w:ascii="Arial" w:eastAsia="Arial" w:hAnsi="Arial" w:cs="Arial"/>
              </w:rPr>
              <w:t xml:space="preserve">Berekening van </w:t>
            </w:r>
            <w:proofErr w:type="spellStart"/>
            <w:r>
              <w:rPr>
                <w:rFonts w:ascii="Arial" w:eastAsia="Arial" w:hAnsi="Arial" w:cs="Arial"/>
              </w:rPr>
              <w:t>takttijd</w:t>
            </w:r>
            <w:proofErr w:type="spellEnd"/>
            <w:r>
              <w:rPr>
                <w:rFonts w:ascii="Arial" w:eastAsia="Arial" w:hAnsi="Arial" w:cs="Arial"/>
              </w:rPr>
              <w:t xml:space="preserve"> samen met de deelnemer maken</w:t>
            </w:r>
          </w:p>
        </w:tc>
        <w:tc>
          <w:tcPr>
            <w:tcW w:w="1418" w:type="dxa"/>
          </w:tcPr>
          <w:p w14:paraId="7D79F07A" w14:textId="05640C94" w:rsidR="008C56B4" w:rsidRPr="00631316" w:rsidRDefault="005559AA" w:rsidP="00B05D0A">
            <w:pPr>
              <w:pStyle w:val="Lijstalinea"/>
              <w:ind w:left="34"/>
              <w:rPr>
                <w:rFonts w:ascii="Arial" w:eastAsia="Arial" w:hAnsi="Arial" w:cs="Arial"/>
                <w:sz w:val="20"/>
                <w:szCs w:val="20"/>
              </w:rPr>
            </w:pPr>
            <w:r>
              <w:rPr>
                <w:rFonts w:ascii="Arial" w:eastAsia="Arial" w:hAnsi="Arial" w:cs="Arial"/>
                <w:sz w:val="20"/>
                <w:szCs w:val="20"/>
              </w:rPr>
              <w:t>H</w:t>
            </w:r>
            <w:r w:rsidR="008C56B4">
              <w:rPr>
                <w:rFonts w:ascii="Arial" w:eastAsia="Arial" w:hAnsi="Arial" w:cs="Arial"/>
                <w:sz w:val="20"/>
                <w:szCs w:val="20"/>
              </w:rPr>
              <w:t>T</w:t>
            </w:r>
          </w:p>
        </w:tc>
        <w:tc>
          <w:tcPr>
            <w:tcW w:w="2126" w:type="dxa"/>
          </w:tcPr>
          <w:p w14:paraId="4A0B62A5" w14:textId="414EB616" w:rsidR="008C56B4" w:rsidRPr="008048A8" w:rsidRDefault="005559AA"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Flipover A0, stiften</w:t>
            </w:r>
          </w:p>
        </w:tc>
      </w:tr>
      <w:tr w:rsidR="008C56B4" w:rsidRPr="008048A8" w14:paraId="3F318014" w14:textId="77777777" w:rsidTr="00B05D0A">
        <w:tc>
          <w:tcPr>
            <w:tcW w:w="1384" w:type="dxa"/>
          </w:tcPr>
          <w:p w14:paraId="327D33E2" w14:textId="10525D46" w:rsidR="008C56B4" w:rsidRPr="3257E6AD" w:rsidRDefault="008C56B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w:t>
            </w:r>
            <w:r w:rsidR="005559AA">
              <w:rPr>
                <w:rFonts w:ascii="Arial" w:eastAsia="Arial" w:hAnsi="Arial" w:cs="Arial"/>
                <w:lang w:eastAsia="nl-NL"/>
              </w:rPr>
              <w:t>30</w:t>
            </w:r>
            <w:r>
              <w:rPr>
                <w:rFonts w:ascii="Arial" w:eastAsia="Arial" w:hAnsi="Arial" w:cs="Arial"/>
                <w:lang w:eastAsia="nl-NL"/>
              </w:rPr>
              <w:t>-</w:t>
            </w:r>
            <w:r w:rsidR="005559AA">
              <w:rPr>
                <w:rFonts w:ascii="Arial" w:eastAsia="Arial" w:hAnsi="Arial" w:cs="Arial"/>
                <w:lang w:eastAsia="nl-NL"/>
              </w:rPr>
              <w:t>11:45</w:t>
            </w:r>
          </w:p>
        </w:tc>
        <w:tc>
          <w:tcPr>
            <w:tcW w:w="1843" w:type="dxa"/>
          </w:tcPr>
          <w:p w14:paraId="083C34E7" w14:textId="7AF26172" w:rsidR="008C56B4" w:rsidRDefault="005559AA" w:rsidP="00B05D0A">
            <w:pPr>
              <w:pStyle w:val="Plattetekst"/>
              <w:rPr>
                <w:rFonts w:ascii="Arial" w:eastAsia="Arial" w:hAnsi="Arial" w:cs="Arial"/>
                <w:sz w:val="20"/>
                <w:szCs w:val="20"/>
              </w:rPr>
            </w:pPr>
            <w:r>
              <w:rPr>
                <w:rFonts w:ascii="Arial" w:eastAsia="Arial" w:hAnsi="Arial" w:cs="Arial"/>
                <w:sz w:val="20"/>
                <w:szCs w:val="20"/>
              </w:rPr>
              <w:t>Reflectie toekomstige situatie</w:t>
            </w:r>
          </w:p>
        </w:tc>
        <w:tc>
          <w:tcPr>
            <w:tcW w:w="2977" w:type="dxa"/>
          </w:tcPr>
          <w:p w14:paraId="08C6468E" w14:textId="56F9256F" w:rsidR="008C56B4" w:rsidRPr="00B4693E" w:rsidRDefault="006D3B8D"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Zelfreflectie op de rol van de leider in de toekomstige situatie</w:t>
            </w:r>
          </w:p>
        </w:tc>
        <w:tc>
          <w:tcPr>
            <w:tcW w:w="4819" w:type="dxa"/>
          </w:tcPr>
          <w:p w14:paraId="0337C324" w14:textId="78104C74" w:rsidR="008C56B4" w:rsidRPr="00776F70" w:rsidRDefault="006D3B8D" w:rsidP="00B05D0A">
            <w:pPr>
              <w:pStyle w:val="Koptekst"/>
              <w:tabs>
                <w:tab w:val="clear" w:pos="4153"/>
                <w:tab w:val="clear" w:pos="8306"/>
              </w:tabs>
              <w:ind w:left="-43"/>
              <w:rPr>
                <w:rFonts w:ascii="Arial" w:eastAsia="Arial" w:hAnsi="Arial" w:cs="Arial"/>
              </w:rPr>
            </w:pPr>
            <w:r>
              <w:rPr>
                <w:rFonts w:ascii="Arial" w:eastAsia="Arial" w:hAnsi="Arial" w:cs="Arial"/>
              </w:rPr>
              <w:t xml:space="preserve">Trainer stelt reflectie vragen en deelt </w:t>
            </w:r>
            <w:proofErr w:type="spellStart"/>
            <w:r w:rsidR="005E5059">
              <w:rPr>
                <w:rFonts w:ascii="Arial" w:eastAsia="Arial" w:hAnsi="Arial" w:cs="Arial"/>
              </w:rPr>
              <w:t>lessons</w:t>
            </w:r>
            <w:proofErr w:type="spellEnd"/>
            <w:r w:rsidR="005E5059">
              <w:rPr>
                <w:rFonts w:ascii="Arial" w:eastAsia="Arial" w:hAnsi="Arial" w:cs="Arial"/>
              </w:rPr>
              <w:t xml:space="preserve"> </w:t>
            </w:r>
            <w:proofErr w:type="spellStart"/>
            <w:r w:rsidR="005E5059">
              <w:rPr>
                <w:rFonts w:ascii="Arial" w:eastAsia="Arial" w:hAnsi="Arial" w:cs="Arial"/>
              </w:rPr>
              <w:t>learned</w:t>
            </w:r>
            <w:proofErr w:type="spellEnd"/>
            <w:r w:rsidR="005E5059">
              <w:rPr>
                <w:rFonts w:ascii="Arial" w:eastAsia="Arial" w:hAnsi="Arial" w:cs="Arial"/>
              </w:rPr>
              <w:t xml:space="preserve"> uit eerder trajecten.</w:t>
            </w:r>
            <w:r w:rsidR="008C56B4" w:rsidRPr="1E611838">
              <w:rPr>
                <w:rFonts w:ascii="Arial" w:eastAsia="Arial" w:hAnsi="Arial" w:cs="Arial"/>
              </w:rPr>
              <w:t xml:space="preserve"> </w:t>
            </w:r>
          </w:p>
        </w:tc>
        <w:tc>
          <w:tcPr>
            <w:tcW w:w="1418" w:type="dxa"/>
          </w:tcPr>
          <w:p w14:paraId="0D45ED02" w14:textId="77777777" w:rsidR="008C56B4" w:rsidRPr="00631316" w:rsidRDefault="008C56B4" w:rsidP="00B05D0A">
            <w:pPr>
              <w:pStyle w:val="Lijstalinea"/>
              <w:ind w:left="34"/>
              <w:rPr>
                <w:rFonts w:ascii="Arial" w:eastAsia="Arial" w:hAnsi="Arial" w:cs="Arial"/>
                <w:sz w:val="20"/>
                <w:szCs w:val="20"/>
              </w:rPr>
            </w:pPr>
            <w:r>
              <w:rPr>
                <w:rFonts w:ascii="Arial" w:eastAsia="Arial" w:hAnsi="Arial" w:cs="Arial"/>
                <w:sz w:val="20"/>
                <w:szCs w:val="20"/>
              </w:rPr>
              <w:t>HT</w:t>
            </w:r>
          </w:p>
        </w:tc>
        <w:tc>
          <w:tcPr>
            <w:tcW w:w="2126" w:type="dxa"/>
          </w:tcPr>
          <w:p w14:paraId="4EA230A8" w14:textId="77777777" w:rsidR="008C56B4" w:rsidRPr="008048A8" w:rsidRDefault="008C56B4" w:rsidP="00B05D0A">
            <w:pPr>
              <w:pStyle w:val="Koptekst"/>
              <w:tabs>
                <w:tab w:val="clear" w:pos="4153"/>
                <w:tab w:val="clear" w:pos="8306"/>
              </w:tabs>
              <w:rPr>
                <w:rFonts w:ascii="Arial" w:eastAsia="Arial" w:hAnsi="Arial" w:cs="Arial"/>
                <w:lang w:eastAsia="nl-NL"/>
              </w:rPr>
            </w:pPr>
          </w:p>
        </w:tc>
      </w:tr>
      <w:tr w:rsidR="008C56B4" w:rsidRPr="008048A8" w14:paraId="1F7866C6" w14:textId="77777777" w:rsidTr="00B05D0A">
        <w:tc>
          <w:tcPr>
            <w:tcW w:w="1384" w:type="dxa"/>
          </w:tcPr>
          <w:p w14:paraId="690B4EC3" w14:textId="6E1C626B" w:rsidR="008C56B4" w:rsidRPr="3257E6AD" w:rsidRDefault="008C56B4"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5E5059">
              <w:rPr>
                <w:rFonts w:ascii="Arial" w:eastAsia="Arial" w:hAnsi="Arial" w:cs="Arial"/>
                <w:lang w:eastAsia="nl-NL"/>
              </w:rPr>
              <w:t>1:45</w:t>
            </w:r>
            <w:r>
              <w:rPr>
                <w:rFonts w:ascii="Arial" w:eastAsia="Arial" w:hAnsi="Arial" w:cs="Arial"/>
                <w:lang w:eastAsia="nl-NL"/>
              </w:rPr>
              <w:t>-1</w:t>
            </w:r>
            <w:r w:rsidR="005E5059">
              <w:rPr>
                <w:rFonts w:ascii="Arial" w:eastAsia="Arial" w:hAnsi="Arial" w:cs="Arial"/>
                <w:lang w:eastAsia="nl-NL"/>
              </w:rPr>
              <w:t>1</w:t>
            </w:r>
            <w:r>
              <w:rPr>
                <w:rFonts w:ascii="Arial" w:eastAsia="Arial" w:hAnsi="Arial" w:cs="Arial"/>
                <w:lang w:eastAsia="nl-NL"/>
              </w:rPr>
              <w:t>:</w:t>
            </w:r>
            <w:r w:rsidR="005E5059">
              <w:rPr>
                <w:rFonts w:ascii="Arial" w:eastAsia="Arial" w:hAnsi="Arial" w:cs="Arial"/>
                <w:lang w:eastAsia="nl-NL"/>
              </w:rPr>
              <w:t>5</w:t>
            </w:r>
            <w:r>
              <w:rPr>
                <w:rFonts w:ascii="Arial" w:eastAsia="Arial" w:hAnsi="Arial" w:cs="Arial"/>
                <w:lang w:eastAsia="nl-NL"/>
              </w:rPr>
              <w:t>5</w:t>
            </w:r>
          </w:p>
        </w:tc>
        <w:tc>
          <w:tcPr>
            <w:tcW w:w="1843" w:type="dxa"/>
          </w:tcPr>
          <w:p w14:paraId="71D98453" w14:textId="5C1E6BE1" w:rsidR="008C56B4" w:rsidRDefault="005E5059" w:rsidP="00B05D0A">
            <w:pPr>
              <w:pStyle w:val="Plattetekst"/>
              <w:rPr>
                <w:rFonts w:ascii="Arial" w:eastAsia="Arial" w:hAnsi="Arial" w:cs="Arial"/>
                <w:sz w:val="20"/>
                <w:szCs w:val="20"/>
              </w:rPr>
            </w:pPr>
            <w:r>
              <w:rPr>
                <w:rFonts w:ascii="Arial" w:eastAsia="Arial" w:hAnsi="Arial" w:cs="Arial"/>
                <w:sz w:val="20"/>
                <w:szCs w:val="20"/>
              </w:rPr>
              <w:t>Stap 4: Implementatieplan</w:t>
            </w:r>
          </w:p>
        </w:tc>
        <w:tc>
          <w:tcPr>
            <w:tcW w:w="2977" w:type="dxa"/>
          </w:tcPr>
          <w:p w14:paraId="40B65D29" w14:textId="163030E8" w:rsidR="008C56B4" w:rsidRPr="00B4693E" w:rsidRDefault="00A3719B"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Begrijpen en kunnen toepassen hoe je de toekomstige situatie </w:t>
            </w:r>
            <w:r w:rsidR="006B26EF">
              <w:rPr>
                <w:rFonts w:ascii="Arial" w:eastAsia="Arial" w:hAnsi="Arial" w:cs="Arial"/>
                <w:lang w:eastAsia="nl-NL"/>
              </w:rPr>
              <w:t>implementeert</w:t>
            </w:r>
          </w:p>
        </w:tc>
        <w:tc>
          <w:tcPr>
            <w:tcW w:w="4819" w:type="dxa"/>
          </w:tcPr>
          <w:p w14:paraId="2F20D539" w14:textId="3CD056E4" w:rsidR="008C56B4" w:rsidRPr="00776F70" w:rsidRDefault="006B26EF" w:rsidP="00B05D0A">
            <w:pPr>
              <w:pStyle w:val="Koptekst"/>
              <w:tabs>
                <w:tab w:val="clear" w:pos="4153"/>
                <w:tab w:val="clear" w:pos="8306"/>
              </w:tabs>
              <w:ind w:left="-43"/>
              <w:rPr>
                <w:rFonts w:ascii="Arial" w:eastAsia="Arial" w:hAnsi="Arial" w:cs="Arial"/>
              </w:rPr>
            </w:pPr>
            <w:r>
              <w:rPr>
                <w:rFonts w:ascii="Arial" w:eastAsia="Arial" w:hAnsi="Arial" w:cs="Arial"/>
              </w:rPr>
              <w:t xml:space="preserve">Format implementatieplan bespreken en deelnemers laten reflecteren op hun rol tijdens de implementatie. </w:t>
            </w:r>
          </w:p>
        </w:tc>
        <w:tc>
          <w:tcPr>
            <w:tcW w:w="1418" w:type="dxa"/>
          </w:tcPr>
          <w:p w14:paraId="19A0B1B1" w14:textId="2F7FA4D0" w:rsidR="008C56B4" w:rsidRPr="00631316" w:rsidRDefault="006B26EF" w:rsidP="00B05D0A">
            <w:pPr>
              <w:pStyle w:val="Lijstalinea"/>
              <w:ind w:left="34"/>
              <w:rPr>
                <w:rFonts w:ascii="Arial" w:eastAsia="Arial" w:hAnsi="Arial" w:cs="Arial"/>
                <w:sz w:val="20"/>
                <w:szCs w:val="20"/>
              </w:rPr>
            </w:pPr>
            <w:r>
              <w:rPr>
                <w:rFonts w:ascii="Arial" w:eastAsia="Arial" w:hAnsi="Arial" w:cs="Arial"/>
                <w:sz w:val="20"/>
                <w:szCs w:val="20"/>
              </w:rPr>
              <w:t>CT</w:t>
            </w:r>
          </w:p>
        </w:tc>
        <w:tc>
          <w:tcPr>
            <w:tcW w:w="2126" w:type="dxa"/>
          </w:tcPr>
          <w:p w14:paraId="44CD9FCD" w14:textId="77777777" w:rsidR="008C56B4" w:rsidRPr="008048A8" w:rsidRDefault="008C56B4" w:rsidP="00B05D0A">
            <w:pPr>
              <w:pStyle w:val="Koptekst"/>
              <w:tabs>
                <w:tab w:val="clear" w:pos="4153"/>
                <w:tab w:val="clear" w:pos="8306"/>
              </w:tabs>
              <w:rPr>
                <w:rFonts w:ascii="Arial" w:eastAsia="Arial" w:hAnsi="Arial" w:cs="Arial"/>
                <w:lang w:eastAsia="nl-NL"/>
              </w:rPr>
            </w:pPr>
          </w:p>
        </w:tc>
      </w:tr>
      <w:tr w:rsidR="008C56B4" w:rsidRPr="008048A8" w14:paraId="19D61B7B" w14:textId="77777777" w:rsidTr="00B05D0A">
        <w:tc>
          <w:tcPr>
            <w:tcW w:w="1384" w:type="dxa"/>
            <w:tcBorders>
              <w:top w:val="single" w:sz="4" w:space="0" w:color="auto"/>
              <w:left w:val="single" w:sz="4" w:space="0" w:color="auto"/>
              <w:bottom w:val="single" w:sz="4" w:space="0" w:color="auto"/>
              <w:right w:val="single" w:sz="4" w:space="0" w:color="auto"/>
            </w:tcBorders>
          </w:tcPr>
          <w:p w14:paraId="7711F935" w14:textId="6C0B33A3" w:rsidR="008C56B4" w:rsidRPr="3257E6AD" w:rsidRDefault="006B26E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11:55 -12:05</w:t>
            </w:r>
          </w:p>
        </w:tc>
        <w:tc>
          <w:tcPr>
            <w:tcW w:w="1843" w:type="dxa"/>
            <w:tcBorders>
              <w:top w:val="single" w:sz="4" w:space="0" w:color="auto"/>
              <w:left w:val="single" w:sz="4" w:space="0" w:color="auto"/>
              <w:bottom w:val="single" w:sz="4" w:space="0" w:color="auto"/>
              <w:right w:val="single" w:sz="4" w:space="0" w:color="auto"/>
            </w:tcBorders>
          </w:tcPr>
          <w:p w14:paraId="07926569" w14:textId="082B25DF" w:rsidR="008C56B4" w:rsidRDefault="006B26EF" w:rsidP="00B05D0A">
            <w:pPr>
              <w:pStyle w:val="Plattetekst"/>
              <w:rPr>
                <w:rFonts w:ascii="Arial" w:eastAsia="Arial" w:hAnsi="Arial" w:cs="Arial"/>
                <w:sz w:val="20"/>
                <w:szCs w:val="20"/>
              </w:rPr>
            </w:pPr>
            <w:r>
              <w:rPr>
                <w:rFonts w:ascii="Arial" w:eastAsia="Arial" w:hAnsi="Arial" w:cs="Arial"/>
                <w:sz w:val="20"/>
                <w:szCs w:val="20"/>
              </w:rPr>
              <w:t>Afsluiting en evaluatie</w:t>
            </w:r>
          </w:p>
        </w:tc>
        <w:tc>
          <w:tcPr>
            <w:tcW w:w="2977" w:type="dxa"/>
            <w:tcBorders>
              <w:top w:val="single" w:sz="4" w:space="0" w:color="auto"/>
              <w:left w:val="single" w:sz="4" w:space="0" w:color="auto"/>
              <w:bottom w:val="single" w:sz="4" w:space="0" w:color="auto"/>
              <w:right w:val="single" w:sz="4" w:space="0" w:color="auto"/>
            </w:tcBorders>
          </w:tcPr>
          <w:p w14:paraId="0FDF7524" w14:textId="39025C60" w:rsidR="008C56B4" w:rsidRPr="00B4693E" w:rsidRDefault="00AD2CC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Verbeterinput ophalen en de ochtend afsluiten </w:t>
            </w:r>
          </w:p>
        </w:tc>
        <w:tc>
          <w:tcPr>
            <w:tcW w:w="4819" w:type="dxa"/>
            <w:tcBorders>
              <w:top w:val="single" w:sz="4" w:space="0" w:color="auto"/>
              <w:left w:val="single" w:sz="4" w:space="0" w:color="auto"/>
              <w:bottom w:val="single" w:sz="4" w:space="0" w:color="auto"/>
              <w:right w:val="single" w:sz="4" w:space="0" w:color="auto"/>
            </w:tcBorders>
          </w:tcPr>
          <w:p w14:paraId="7E49FB3B" w14:textId="5B9158DF" w:rsidR="008C56B4" w:rsidRPr="00776F70" w:rsidRDefault="00AD2CCF" w:rsidP="00B05D0A">
            <w:pPr>
              <w:pStyle w:val="Koptekst"/>
              <w:tabs>
                <w:tab w:val="clear" w:pos="4153"/>
                <w:tab w:val="clear" w:pos="8306"/>
              </w:tabs>
              <w:ind w:left="-43"/>
              <w:rPr>
                <w:rFonts w:ascii="Arial" w:eastAsia="Arial" w:hAnsi="Arial" w:cs="Arial"/>
              </w:rPr>
            </w:pPr>
            <w:r>
              <w:rPr>
                <w:rFonts w:ascii="Arial" w:eastAsia="Arial" w:hAnsi="Arial" w:cs="Arial"/>
              </w:rPr>
              <w:t xml:space="preserve">Deelnemers krijgen post </w:t>
            </w:r>
            <w:proofErr w:type="spellStart"/>
            <w:r>
              <w:rPr>
                <w:rFonts w:ascii="Arial" w:eastAsia="Arial" w:hAnsi="Arial" w:cs="Arial"/>
              </w:rPr>
              <w:t>it’s</w:t>
            </w:r>
            <w:proofErr w:type="spellEnd"/>
            <w:r>
              <w:rPr>
                <w:rFonts w:ascii="Arial" w:eastAsia="Arial" w:hAnsi="Arial" w:cs="Arial"/>
              </w:rPr>
              <w:t xml:space="preserve"> en schrijven op 1 post </w:t>
            </w:r>
            <w:proofErr w:type="spellStart"/>
            <w:r>
              <w:rPr>
                <w:rFonts w:ascii="Arial" w:eastAsia="Arial" w:hAnsi="Arial" w:cs="Arial"/>
              </w:rPr>
              <w:t>it</w:t>
            </w:r>
            <w:proofErr w:type="spellEnd"/>
            <w:r>
              <w:rPr>
                <w:rFonts w:ascii="Arial" w:eastAsia="Arial" w:hAnsi="Arial" w:cs="Arial"/>
              </w:rPr>
              <w:t xml:space="preserve"> een tip, en op 1 post </w:t>
            </w:r>
            <w:proofErr w:type="spellStart"/>
            <w:r>
              <w:rPr>
                <w:rFonts w:ascii="Arial" w:eastAsia="Arial" w:hAnsi="Arial" w:cs="Arial"/>
              </w:rPr>
              <w:t>it</w:t>
            </w:r>
            <w:proofErr w:type="spellEnd"/>
            <w:r>
              <w:rPr>
                <w:rFonts w:ascii="Arial" w:eastAsia="Arial" w:hAnsi="Arial" w:cs="Arial"/>
              </w:rPr>
              <w:t xml:space="preserve"> een top</w:t>
            </w:r>
          </w:p>
        </w:tc>
        <w:tc>
          <w:tcPr>
            <w:tcW w:w="1418" w:type="dxa"/>
            <w:tcBorders>
              <w:top w:val="single" w:sz="4" w:space="0" w:color="auto"/>
              <w:left w:val="single" w:sz="4" w:space="0" w:color="auto"/>
              <w:bottom w:val="single" w:sz="4" w:space="0" w:color="auto"/>
              <w:right w:val="single" w:sz="4" w:space="0" w:color="auto"/>
            </w:tcBorders>
          </w:tcPr>
          <w:p w14:paraId="773807C2" w14:textId="77777777" w:rsidR="008C56B4" w:rsidRPr="008C6F40" w:rsidRDefault="008C56B4" w:rsidP="00B05D0A">
            <w:pPr>
              <w:pStyle w:val="Lijstalinea"/>
              <w:ind w:left="34"/>
              <w:rPr>
                <w:rFonts w:ascii="Arial" w:eastAsia="Arial" w:hAnsi="Arial" w:cs="Arial"/>
                <w:sz w:val="20"/>
                <w:szCs w:val="20"/>
              </w:rPr>
            </w:pPr>
            <w:r w:rsidRPr="008C6F40">
              <w:rPr>
                <w:rFonts w:ascii="Arial" w:eastAsia="Arial" w:hAnsi="Arial" w:cs="Arial"/>
                <w:sz w:val="20"/>
                <w:szCs w:val="20"/>
              </w:rPr>
              <w:t>CT</w:t>
            </w:r>
          </w:p>
          <w:p w14:paraId="3B8E8B19" w14:textId="77777777" w:rsidR="008C56B4" w:rsidRPr="00631316" w:rsidRDefault="008C56B4" w:rsidP="00B05D0A">
            <w:pPr>
              <w:pStyle w:val="Lijstalinea"/>
              <w:ind w:left="34"/>
              <w:rPr>
                <w:rFonts w:ascii="Arial" w:eastAsia="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7B0E07" w14:textId="68DD675D" w:rsidR="008C56B4" w:rsidRPr="008048A8" w:rsidRDefault="00AD2CCF" w:rsidP="00B05D0A">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Post </w:t>
            </w:r>
            <w:proofErr w:type="spellStart"/>
            <w:r>
              <w:rPr>
                <w:rFonts w:ascii="Arial" w:eastAsia="Arial" w:hAnsi="Arial" w:cs="Arial"/>
                <w:lang w:eastAsia="nl-NL"/>
              </w:rPr>
              <w:t>it’s</w:t>
            </w:r>
            <w:proofErr w:type="spellEnd"/>
            <w:r>
              <w:rPr>
                <w:rFonts w:ascii="Arial" w:eastAsia="Arial" w:hAnsi="Arial" w:cs="Arial"/>
                <w:lang w:eastAsia="nl-NL"/>
              </w:rPr>
              <w:t xml:space="preserve"> </w:t>
            </w:r>
          </w:p>
        </w:tc>
      </w:tr>
    </w:tbl>
    <w:p w14:paraId="4C4DEDD0" w14:textId="77777777" w:rsidR="008B7F2A" w:rsidRDefault="008B7F2A">
      <w:bookmarkStart w:id="0" w:name="_GoBack"/>
      <w:bookmarkEnd w:id="0"/>
    </w:p>
    <w:sectPr w:rsidR="008B7F2A"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41FA2" w14:textId="77777777" w:rsidR="009B26C5" w:rsidRDefault="009B26C5">
      <w:r>
        <w:separator/>
      </w:r>
    </w:p>
  </w:endnote>
  <w:endnote w:type="continuationSeparator" w:id="0">
    <w:p w14:paraId="1D8BEE96" w14:textId="77777777" w:rsidR="009B26C5" w:rsidRDefault="009B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7151" w14:textId="77777777" w:rsidR="00F319D1" w:rsidRDefault="009B26C5">
    <w:pPr>
      <w:pStyle w:val="Voettekst"/>
      <w:pBdr>
        <w:top w:val="single" w:sz="4" w:space="1" w:color="auto"/>
      </w:pBdr>
      <w:rPr>
        <w:sz w:val="15"/>
        <w:szCs w:val="15"/>
      </w:rPr>
    </w:pPr>
  </w:p>
  <w:p w14:paraId="72662144" w14:textId="77777777" w:rsidR="00F319D1" w:rsidRDefault="009B26C5">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ED490" w14:textId="77777777" w:rsidR="009B26C5" w:rsidRDefault="009B26C5">
      <w:r>
        <w:separator/>
      </w:r>
    </w:p>
  </w:footnote>
  <w:footnote w:type="continuationSeparator" w:id="0">
    <w:p w14:paraId="42EC84AB" w14:textId="77777777" w:rsidR="009B26C5" w:rsidRDefault="009B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19A63" w14:textId="2DCA6241" w:rsidR="00F319D1" w:rsidRDefault="006F68C1">
    <w:pPr>
      <w:pStyle w:val="Koptekst"/>
      <w:jc w:val="right"/>
    </w:pPr>
    <w:r>
      <w:fldChar w:fldCharType="begin"/>
    </w:r>
    <w:r>
      <w:instrText xml:space="preserve"> PAGE   \* MERGEFORMAT </w:instrText>
    </w:r>
    <w:r>
      <w:fldChar w:fldCharType="separate"/>
    </w:r>
    <w:r w:rsidR="008B3112">
      <w:rPr>
        <w:noProof/>
      </w:rPr>
      <w:t>2</w:t>
    </w:r>
    <w:r>
      <w:rPr>
        <w:noProof/>
      </w:rPr>
      <w:fldChar w:fldCharType="end"/>
    </w:r>
  </w:p>
  <w:p w14:paraId="7E6C8EEB" w14:textId="77777777" w:rsidR="00F319D1" w:rsidRDefault="009B26C5">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F44"/>
    <w:multiLevelType w:val="hybridMultilevel"/>
    <w:tmpl w:val="BCA0F3A8"/>
    <w:lvl w:ilvl="0" w:tplc="DA3852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9414E3"/>
    <w:multiLevelType w:val="hybridMultilevel"/>
    <w:tmpl w:val="ED5EC0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5" w15:restartNumberingAfterBreak="0">
    <w:nsid w:val="3D7605AC"/>
    <w:multiLevelType w:val="hybridMultilevel"/>
    <w:tmpl w:val="7D06BF6A"/>
    <w:lvl w:ilvl="0" w:tplc="04130003">
      <w:start w:val="1"/>
      <w:numFmt w:val="bullet"/>
      <w:lvlText w:val="o"/>
      <w:lvlJc w:val="left"/>
      <w:pPr>
        <w:ind w:left="720" w:hanging="360"/>
      </w:pPr>
      <w:rPr>
        <w:rFonts w:ascii="Courier New" w:hAnsi="Courier New" w:cs="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78E77641"/>
    <w:multiLevelType w:val="hybridMultilevel"/>
    <w:tmpl w:val="F45C0CA0"/>
    <w:lvl w:ilvl="0" w:tplc="AA96B4F6">
      <w:start w:val="1"/>
      <w:numFmt w:val="bullet"/>
      <w:lvlText w:val="•"/>
      <w:lvlJc w:val="left"/>
      <w:pPr>
        <w:tabs>
          <w:tab w:val="num" w:pos="720"/>
        </w:tabs>
        <w:ind w:left="720" w:hanging="360"/>
      </w:pPr>
      <w:rPr>
        <w:rFonts w:ascii="Times New Roman" w:hAnsi="Times New Roman" w:hint="default"/>
      </w:rPr>
    </w:lvl>
    <w:lvl w:ilvl="1" w:tplc="CFD8214C" w:tentative="1">
      <w:start w:val="1"/>
      <w:numFmt w:val="bullet"/>
      <w:lvlText w:val="•"/>
      <w:lvlJc w:val="left"/>
      <w:pPr>
        <w:tabs>
          <w:tab w:val="num" w:pos="1440"/>
        </w:tabs>
        <w:ind w:left="1440" w:hanging="360"/>
      </w:pPr>
      <w:rPr>
        <w:rFonts w:ascii="Times New Roman" w:hAnsi="Times New Roman" w:hint="default"/>
      </w:rPr>
    </w:lvl>
    <w:lvl w:ilvl="2" w:tplc="A118948C" w:tentative="1">
      <w:start w:val="1"/>
      <w:numFmt w:val="bullet"/>
      <w:lvlText w:val="•"/>
      <w:lvlJc w:val="left"/>
      <w:pPr>
        <w:tabs>
          <w:tab w:val="num" w:pos="2160"/>
        </w:tabs>
        <w:ind w:left="2160" w:hanging="360"/>
      </w:pPr>
      <w:rPr>
        <w:rFonts w:ascii="Times New Roman" w:hAnsi="Times New Roman" w:hint="default"/>
      </w:rPr>
    </w:lvl>
    <w:lvl w:ilvl="3" w:tplc="3864E4FE" w:tentative="1">
      <w:start w:val="1"/>
      <w:numFmt w:val="bullet"/>
      <w:lvlText w:val="•"/>
      <w:lvlJc w:val="left"/>
      <w:pPr>
        <w:tabs>
          <w:tab w:val="num" w:pos="2880"/>
        </w:tabs>
        <w:ind w:left="2880" w:hanging="360"/>
      </w:pPr>
      <w:rPr>
        <w:rFonts w:ascii="Times New Roman" w:hAnsi="Times New Roman" w:hint="default"/>
      </w:rPr>
    </w:lvl>
    <w:lvl w:ilvl="4" w:tplc="67DAACBE" w:tentative="1">
      <w:start w:val="1"/>
      <w:numFmt w:val="bullet"/>
      <w:lvlText w:val="•"/>
      <w:lvlJc w:val="left"/>
      <w:pPr>
        <w:tabs>
          <w:tab w:val="num" w:pos="3600"/>
        </w:tabs>
        <w:ind w:left="3600" w:hanging="360"/>
      </w:pPr>
      <w:rPr>
        <w:rFonts w:ascii="Times New Roman" w:hAnsi="Times New Roman" w:hint="default"/>
      </w:rPr>
    </w:lvl>
    <w:lvl w:ilvl="5" w:tplc="77AEE28C" w:tentative="1">
      <w:start w:val="1"/>
      <w:numFmt w:val="bullet"/>
      <w:lvlText w:val="•"/>
      <w:lvlJc w:val="left"/>
      <w:pPr>
        <w:tabs>
          <w:tab w:val="num" w:pos="4320"/>
        </w:tabs>
        <w:ind w:left="4320" w:hanging="360"/>
      </w:pPr>
      <w:rPr>
        <w:rFonts w:ascii="Times New Roman" w:hAnsi="Times New Roman" w:hint="default"/>
      </w:rPr>
    </w:lvl>
    <w:lvl w:ilvl="6" w:tplc="D81ADEE6" w:tentative="1">
      <w:start w:val="1"/>
      <w:numFmt w:val="bullet"/>
      <w:lvlText w:val="•"/>
      <w:lvlJc w:val="left"/>
      <w:pPr>
        <w:tabs>
          <w:tab w:val="num" w:pos="5040"/>
        </w:tabs>
        <w:ind w:left="5040" w:hanging="360"/>
      </w:pPr>
      <w:rPr>
        <w:rFonts w:ascii="Times New Roman" w:hAnsi="Times New Roman" w:hint="default"/>
      </w:rPr>
    </w:lvl>
    <w:lvl w:ilvl="7" w:tplc="B0A083B8" w:tentative="1">
      <w:start w:val="1"/>
      <w:numFmt w:val="bullet"/>
      <w:lvlText w:val="•"/>
      <w:lvlJc w:val="left"/>
      <w:pPr>
        <w:tabs>
          <w:tab w:val="num" w:pos="5760"/>
        </w:tabs>
        <w:ind w:left="5760" w:hanging="360"/>
      </w:pPr>
      <w:rPr>
        <w:rFonts w:ascii="Times New Roman" w:hAnsi="Times New Roman" w:hint="default"/>
      </w:rPr>
    </w:lvl>
    <w:lvl w:ilvl="8" w:tplc="88A8231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10"/>
    <w:rsid w:val="00070910"/>
    <w:rsid w:val="001638B9"/>
    <w:rsid w:val="00221258"/>
    <w:rsid w:val="00241FD6"/>
    <w:rsid w:val="00277E0A"/>
    <w:rsid w:val="002C591A"/>
    <w:rsid w:val="002E1F1A"/>
    <w:rsid w:val="00383F47"/>
    <w:rsid w:val="004A7748"/>
    <w:rsid w:val="005559AA"/>
    <w:rsid w:val="005C524C"/>
    <w:rsid w:val="005E5059"/>
    <w:rsid w:val="00697ADD"/>
    <w:rsid w:val="006B26EF"/>
    <w:rsid w:val="006D3B8D"/>
    <w:rsid w:val="006F59A8"/>
    <w:rsid w:val="006F68C1"/>
    <w:rsid w:val="00733FDD"/>
    <w:rsid w:val="008B3112"/>
    <w:rsid w:val="008B7F2A"/>
    <w:rsid w:val="008C56B4"/>
    <w:rsid w:val="009B26C5"/>
    <w:rsid w:val="009E40E8"/>
    <w:rsid w:val="00A3719B"/>
    <w:rsid w:val="00AD2CCF"/>
    <w:rsid w:val="00BA2BFA"/>
    <w:rsid w:val="00BD1BB7"/>
    <w:rsid w:val="00BF4394"/>
    <w:rsid w:val="00C324E1"/>
    <w:rsid w:val="00C73E22"/>
    <w:rsid w:val="00CC4F77"/>
    <w:rsid w:val="00E14F70"/>
    <w:rsid w:val="00E80AB1"/>
    <w:rsid w:val="00FE5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2C3A"/>
  <w15:chartTrackingRefBased/>
  <w15:docId w15:val="{5C33DC29-B750-411A-A845-9E5ADB85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091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rsid w:val="00070910"/>
    <w:rPr>
      <w:sz w:val="18"/>
      <w:szCs w:val="18"/>
      <w:lang w:eastAsia="en-US"/>
    </w:rPr>
  </w:style>
  <w:style w:type="character" w:customStyle="1" w:styleId="PlattetekstChar">
    <w:name w:val="Platte tekst Char"/>
    <w:basedOn w:val="Standaardalinea-lettertype"/>
    <w:link w:val="Plattetekst"/>
    <w:uiPriority w:val="99"/>
    <w:semiHidden/>
    <w:rsid w:val="00070910"/>
    <w:rPr>
      <w:rFonts w:ascii="Times New Roman" w:eastAsia="Times New Roman" w:hAnsi="Times New Roman" w:cs="Times New Roman"/>
      <w:sz w:val="18"/>
      <w:szCs w:val="18"/>
    </w:rPr>
  </w:style>
  <w:style w:type="paragraph" w:styleId="Koptekst">
    <w:name w:val="header"/>
    <w:basedOn w:val="Standaard"/>
    <w:link w:val="KoptekstChar"/>
    <w:uiPriority w:val="99"/>
    <w:rsid w:val="00070910"/>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070910"/>
    <w:rPr>
      <w:rFonts w:ascii="Times New Roman" w:eastAsia="Times New Roman" w:hAnsi="Times New Roman" w:cs="Times New Roman"/>
      <w:sz w:val="20"/>
      <w:szCs w:val="20"/>
    </w:rPr>
  </w:style>
  <w:style w:type="paragraph" w:styleId="Voettekst">
    <w:name w:val="footer"/>
    <w:basedOn w:val="Standaard"/>
    <w:link w:val="VoettekstChar"/>
    <w:uiPriority w:val="99"/>
    <w:semiHidden/>
    <w:rsid w:val="00070910"/>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semiHidden/>
    <w:rsid w:val="00070910"/>
    <w:rPr>
      <w:rFonts w:ascii="Times New Roman" w:eastAsia="Times New Roman" w:hAnsi="Times New Roman" w:cs="Times New Roman"/>
      <w:sz w:val="20"/>
      <w:szCs w:val="20"/>
    </w:rPr>
  </w:style>
  <w:style w:type="paragraph" w:styleId="Lijstalinea">
    <w:name w:val="List Paragraph"/>
    <w:basedOn w:val="Standaard"/>
    <w:uiPriority w:val="99"/>
    <w:qFormat/>
    <w:rsid w:val="00070910"/>
    <w:pPr>
      <w:ind w:left="720"/>
    </w:pPr>
  </w:style>
  <w:style w:type="paragraph" w:styleId="Ballontekst">
    <w:name w:val="Balloon Text"/>
    <w:basedOn w:val="Standaard"/>
    <w:link w:val="BallontekstChar"/>
    <w:uiPriority w:val="99"/>
    <w:semiHidden/>
    <w:unhideWhenUsed/>
    <w:rsid w:val="008B31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112"/>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72238">
      <w:bodyDiv w:val="1"/>
      <w:marLeft w:val="0"/>
      <w:marRight w:val="0"/>
      <w:marTop w:val="0"/>
      <w:marBottom w:val="0"/>
      <w:divBdr>
        <w:top w:val="none" w:sz="0" w:space="0" w:color="auto"/>
        <w:left w:val="none" w:sz="0" w:space="0" w:color="auto"/>
        <w:bottom w:val="none" w:sz="0" w:space="0" w:color="auto"/>
        <w:right w:val="none" w:sz="0" w:space="0" w:color="auto"/>
      </w:divBdr>
      <w:divsChild>
        <w:div w:id="494347973">
          <w:marLeft w:val="547"/>
          <w:marRight w:val="0"/>
          <w:marTop w:val="106"/>
          <w:marBottom w:val="0"/>
          <w:divBdr>
            <w:top w:val="none" w:sz="0" w:space="0" w:color="auto"/>
            <w:left w:val="none" w:sz="0" w:space="0" w:color="auto"/>
            <w:bottom w:val="none" w:sz="0" w:space="0" w:color="auto"/>
            <w:right w:val="none" w:sz="0" w:space="0" w:color="auto"/>
          </w:divBdr>
        </w:div>
        <w:div w:id="568465012">
          <w:marLeft w:val="547"/>
          <w:marRight w:val="0"/>
          <w:marTop w:val="106"/>
          <w:marBottom w:val="0"/>
          <w:divBdr>
            <w:top w:val="none" w:sz="0" w:space="0" w:color="auto"/>
            <w:left w:val="none" w:sz="0" w:space="0" w:color="auto"/>
            <w:bottom w:val="none" w:sz="0" w:space="0" w:color="auto"/>
            <w:right w:val="none" w:sz="0" w:space="0" w:color="auto"/>
          </w:divBdr>
        </w:div>
        <w:div w:id="1382830054">
          <w:marLeft w:val="547"/>
          <w:marRight w:val="0"/>
          <w:marTop w:val="106"/>
          <w:marBottom w:val="0"/>
          <w:divBdr>
            <w:top w:val="none" w:sz="0" w:space="0" w:color="auto"/>
            <w:left w:val="none" w:sz="0" w:space="0" w:color="auto"/>
            <w:bottom w:val="none" w:sz="0" w:space="0" w:color="auto"/>
            <w:right w:val="none" w:sz="0" w:space="0" w:color="auto"/>
          </w:divBdr>
        </w:div>
        <w:div w:id="1474059238">
          <w:marLeft w:val="547"/>
          <w:marRight w:val="0"/>
          <w:marTop w:val="106"/>
          <w:marBottom w:val="0"/>
          <w:divBdr>
            <w:top w:val="none" w:sz="0" w:space="0" w:color="auto"/>
            <w:left w:val="none" w:sz="0" w:space="0" w:color="auto"/>
            <w:bottom w:val="none" w:sz="0" w:space="0" w:color="auto"/>
            <w:right w:val="none" w:sz="0" w:space="0" w:color="auto"/>
          </w:divBdr>
        </w:div>
        <w:div w:id="416749329">
          <w:marLeft w:val="547"/>
          <w:marRight w:val="0"/>
          <w:marTop w:val="106"/>
          <w:marBottom w:val="0"/>
          <w:divBdr>
            <w:top w:val="none" w:sz="0" w:space="0" w:color="auto"/>
            <w:left w:val="none" w:sz="0" w:space="0" w:color="auto"/>
            <w:bottom w:val="none" w:sz="0" w:space="0" w:color="auto"/>
            <w:right w:val="none" w:sz="0" w:space="0" w:color="auto"/>
          </w:divBdr>
        </w:div>
        <w:div w:id="105311991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0" ma:contentTypeDescription="Een nieuw document maken." ma:contentTypeScope="" ma:versionID="b806b1ee977e6ba705a4737d578b4057">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8137d64e34abc566faef8746b71c4fd3"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DE14B-7299-4AD9-B988-A25689AC4C21}"/>
</file>

<file path=customXml/itemProps2.xml><?xml version="1.0" encoding="utf-8"?>
<ds:datastoreItem xmlns:ds="http://schemas.openxmlformats.org/officeDocument/2006/customXml" ds:itemID="{1E7EEBCD-557B-4BB6-BCA0-727868AD5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6A8D9-3DD4-4DF9-9E58-28D847CE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Leo , Gus</cp:lastModifiedBy>
  <cp:revision>29</cp:revision>
  <cp:lastPrinted>2017-12-29T12:22:00Z</cp:lastPrinted>
  <dcterms:created xsi:type="dcterms:W3CDTF">2017-12-29T08:59:00Z</dcterms:created>
  <dcterms:modified xsi:type="dcterms:W3CDTF">2019-02-27T11:54:00Z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3072">
    <vt:lpwstr>12</vt:lpwstr>
  </property>
</Properties>
</file>